
<file path=[Content_Types].xml><?xml version="1.0" encoding="utf-8"?>
<Types xmlns="http://schemas.openxmlformats.org/package/2006/content-types">
  <Default Extension="bin" ContentType="application/vnd.ms-office.activeX"/>
  <Default Extension="jpeg" ContentType="image/jpeg"/>
  <Default Extension="odttf" ContentType="application/vnd.openxmlformats-officedocument.obfuscatedFon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3C91D" w14:textId="634D62CE" w:rsidR="00750965" w:rsidRPr="00B42B61" w:rsidRDefault="00792101" w:rsidP="00B42B61">
      <w:pPr>
        <w:rPr>
          <w:szCs w:val="24"/>
          <w:rtl/>
        </w:rPr>
      </w:pPr>
      <w:r>
        <w:rPr>
          <w:szCs w:val="24"/>
        </w:rPr>
        <w:t xml:space="preserve">                          </w:t>
      </w:r>
    </w:p>
    <w:p w14:paraId="2E5CECAE" w14:textId="0764EA3C" w:rsidR="00C87608" w:rsidRPr="00AB6B45" w:rsidRDefault="00C87608" w:rsidP="00C87608">
      <w:pPr>
        <w:tabs>
          <w:tab w:val="left" w:pos="1485"/>
          <w:tab w:val="center" w:pos="4860"/>
        </w:tabs>
        <w:spacing w:line="276" w:lineRule="auto"/>
        <w:rPr>
          <w:rFonts w:ascii="IranNastaliq" w:hAnsi="IranNastaliq"/>
          <w:bCs/>
          <w:sz w:val="48"/>
          <w:szCs w:val="48"/>
          <w:rtl/>
          <w14:shadow w14:blurRad="50800" w14:dist="38100" w14:dir="2700000" w14:sx="100000" w14:sy="100000" w14:kx="0" w14:ky="0" w14:algn="tl">
            <w14:srgbClr w14:val="000000">
              <w14:alpha w14:val="60000"/>
            </w14:srgbClr>
          </w14:shadow>
        </w:rPr>
      </w:pPr>
      <w:r w:rsidRPr="00AB6B45">
        <w:rPr>
          <w:rFonts w:ascii="IranNastaliq" w:hAnsi="IranNastaliq" w:hint="cs"/>
          <w:bCs/>
          <w:sz w:val="48"/>
          <w:szCs w:val="48"/>
          <w:rtl/>
          <w14:shadow w14:blurRad="50800" w14:dist="38100" w14:dir="2700000" w14:sx="100000" w14:sy="100000" w14:kx="0" w14:ky="0" w14:algn="tl">
            <w14:srgbClr w14:val="000000">
              <w14:alpha w14:val="60000"/>
            </w14:srgbClr>
          </w14:shadow>
        </w:rPr>
        <w:t xml:space="preserve">    </w:t>
      </w:r>
      <w:r w:rsidR="00AB6B45">
        <w:rPr>
          <w:rFonts w:ascii="IranNastaliq" w:hAnsi="IranNastaliq"/>
          <w:bCs/>
          <w:sz w:val="48"/>
          <w:szCs w:val="48"/>
          <w14:shadow w14:blurRad="50800" w14:dist="38100" w14:dir="2700000" w14:sx="100000" w14:sy="100000" w14:kx="0" w14:ky="0" w14:algn="tl">
            <w14:srgbClr w14:val="000000">
              <w14:alpha w14:val="60000"/>
            </w14:srgbClr>
          </w14:shadow>
        </w:rPr>
        <w:t xml:space="preserve">    </w:t>
      </w:r>
      <w:r w:rsidRPr="00AB6B45">
        <w:rPr>
          <w:rFonts w:ascii="IranNastaliq" w:hAnsi="IranNastaliq" w:hint="cs"/>
          <w:bCs/>
          <w:sz w:val="48"/>
          <w:szCs w:val="48"/>
          <w:rtl/>
          <w14:shadow w14:blurRad="50800" w14:dist="38100" w14:dir="2700000" w14:sx="100000" w14:sy="100000" w14:kx="0" w14:ky="0" w14:algn="tl">
            <w14:srgbClr w14:val="000000">
              <w14:alpha w14:val="60000"/>
            </w14:srgbClr>
          </w14:shadow>
        </w:rPr>
        <w:t xml:space="preserve"> ساخت اواپراتور چیلر دستگاه حفاری پاسارگاد 100</w:t>
      </w:r>
    </w:p>
    <w:p w14:paraId="345D291E" w14:textId="4B28F2DC" w:rsidR="00E22B3C" w:rsidRDefault="00D7313C" w:rsidP="00C87608">
      <w:pPr>
        <w:tabs>
          <w:tab w:val="left" w:pos="1485"/>
          <w:tab w:val="center" w:pos="4860"/>
        </w:tabs>
        <w:spacing w:line="276" w:lineRule="auto"/>
        <w:rPr>
          <w:noProof/>
          <w:rtl/>
        </w:rPr>
      </w:pPr>
      <w:r>
        <w:rPr>
          <w:noProof/>
        </w:rPr>
        <w:drawing>
          <wp:anchor distT="0" distB="0" distL="114300" distR="114300" simplePos="0" relativeHeight="251660288" behindDoc="0" locked="0" layoutInCell="1" allowOverlap="1" wp14:anchorId="2A34CA1B" wp14:editId="419627E1">
            <wp:simplePos x="0" y="0"/>
            <wp:positionH relativeFrom="column">
              <wp:posOffset>3260725</wp:posOffset>
            </wp:positionH>
            <wp:positionV relativeFrom="paragraph">
              <wp:posOffset>424180</wp:posOffset>
            </wp:positionV>
            <wp:extent cx="3275965" cy="5069840"/>
            <wp:effectExtent l="0" t="0" r="63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5965" cy="5069840"/>
                    </a:xfrm>
                    <a:prstGeom prst="rect">
                      <a:avLst/>
                    </a:prstGeom>
                    <a:noFill/>
                    <a:ln>
                      <a:noFill/>
                    </a:ln>
                  </pic:spPr>
                </pic:pic>
              </a:graphicData>
            </a:graphic>
            <wp14:sizeRelH relativeFrom="margin">
              <wp14:pctWidth>0</wp14:pctWidth>
            </wp14:sizeRelH>
          </wp:anchor>
        </w:drawing>
      </w:r>
    </w:p>
    <w:p w14:paraId="3CAB6010" w14:textId="2C0F9621" w:rsidR="00D13C23" w:rsidRDefault="00D7313C" w:rsidP="00C87608">
      <w:pPr>
        <w:tabs>
          <w:tab w:val="left" w:pos="1485"/>
          <w:tab w:val="center" w:pos="4860"/>
        </w:tabs>
        <w:spacing w:line="276" w:lineRule="auto"/>
        <w:rPr>
          <w:rFonts w:ascii="IranNastaliq" w:hAnsi="IranNastaliq" w:cs="B Titr"/>
          <w:bCs/>
          <w:sz w:val="48"/>
          <w:szCs w:val="48"/>
          <w:rtl/>
          <w14:shadow w14:blurRad="50800" w14:dist="38100" w14:dir="2700000" w14:sx="100000" w14:sy="100000" w14:kx="0" w14:ky="0" w14:algn="tl">
            <w14:srgbClr w14:val="000000">
              <w14:alpha w14:val="60000"/>
            </w14:srgbClr>
          </w14:shadow>
        </w:rPr>
      </w:pPr>
      <w:r>
        <w:rPr>
          <w:noProof/>
        </w:rPr>
        <w:drawing>
          <wp:inline distT="0" distB="0" distL="0" distR="0" wp14:anchorId="55D56D69" wp14:editId="7477C9D7">
            <wp:extent cx="3123210" cy="506949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72" cy="5071216"/>
                    </a:xfrm>
                    <a:prstGeom prst="rect">
                      <a:avLst/>
                    </a:prstGeom>
                    <a:noFill/>
                    <a:ln>
                      <a:noFill/>
                    </a:ln>
                  </pic:spPr>
                </pic:pic>
              </a:graphicData>
            </a:graphic>
          </wp:inline>
        </w:drawing>
      </w:r>
    </w:p>
    <w:p w14:paraId="7E551450" w14:textId="38F754AC" w:rsidR="00E22B3C" w:rsidRPr="00D13C23" w:rsidRDefault="00D13C23" w:rsidP="00C87608">
      <w:pPr>
        <w:tabs>
          <w:tab w:val="left" w:pos="1485"/>
          <w:tab w:val="center" w:pos="4860"/>
        </w:tabs>
        <w:spacing w:line="276" w:lineRule="auto"/>
        <w:rPr>
          <w:rFonts w:asciiTheme="minorHAnsi" w:hAnsiTheme="minorHAnsi" w:cs="B Titr"/>
          <w:bCs/>
          <w:sz w:val="48"/>
          <w:szCs w:val="48"/>
          <w14:shadow w14:blurRad="50800" w14:dist="38100" w14:dir="2700000" w14:sx="100000" w14:sy="100000" w14:kx="0" w14:ky="0" w14:algn="tl">
            <w14:srgbClr w14:val="000000">
              <w14:alpha w14:val="60000"/>
            </w14:srgbClr>
          </w14:shadow>
        </w:rPr>
      </w:pPr>
      <w:r w:rsidRPr="00D13C23">
        <w:rPr>
          <w:rFonts w:asciiTheme="minorHAnsi" w:hAnsiTheme="minorHAnsi" w:cs="B Titr"/>
          <w:bCs/>
          <w:sz w:val="48"/>
          <w:szCs w:val="48"/>
          <w14:shadow w14:blurRad="50800" w14:dist="38100" w14:dir="2700000" w14:sx="100000" w14:sy="100000" w14:kx="0" w14:ky="0" w14:algn="tl">
            <w14:srgbClr w14:val="000000">
              <w14:alpha w14:val="60000"/>
            </w14:srgbClr>
          </w14:shadow>
        </w:rPr>
        <w:t>Model: HXC-200ES</w:t>
      </w:r>
      <w:r>
        <w:rPr>
          <w:rFonts w:asciiTheme="minorHAnsi" w:hAnsiTheme="minorHAnsi" w:cs="B Titr"/>
          <w:bCs/>
          <w:sz w:val="48"/>
          <w:szCs w:val="48"/>
          <w14:shadow w14:blurRad="50800" w14:dist="38100" w14:dir="2700000" w14:sx="100000" w14:sy="100000" w14:kx="0" w14:ky="0" w14:algn="tl">
            <w14:srgbClr w14:val="000000">
              <w14:alpha w14:val="60000"/>
            </w14:srgbClr>
          </w14:shadow>
        </w:rPr>
        <w:t xml:space="preserve">                                                       </w:t>
      </w:r>
    </w:p>
    <w:p w14:paraId="6F8C0C67" w14:textId="33BEA964" w:rsidR="00E22B3C" w:rsidRDefault="00E22B3C" w:rsidP="00C87608">
      <w:pPr>
        <w:tabs>
          <w:tab w:val="left" w:pos="1485"/>
          <w:tab w:val="center" w:pos="4860"/>
        </w:tabs>
        <w:spacing w:line="276" w:lineRule="auto"/>
        <w:rPr>
          <w:rFonts w:ascii="IranNastaliq" w:hAnsi="IranNastaliq" w:cs="B Titr"/>
          <w:bCs/>
          <w:sz w:val="48"/>
          <w:szCs w:val="48"/>
          <w:rtl/>
          <w14:shadow w14:blurRad="50800" w14:dist="38100" w14:dir="2700000" w14:sx="100000" w14:sy="100000" w14:kx="0" w14:ky="0" w14:algn="tl">
            <w14:srgbClr w14:val="000000">
              <w14:alpha w14:val="60000"/>
            </w14:srgbClr>
          </w14:shadow>
        </w:rPr>
      </w:pPr>
    </w:p>
    <w:p w14:paraId="34753819" w14:textId="77777777" w:rsidR="00E01473" w:rsidRPr="00C87608" w:rsidRDefault="00E01473" w:rsidP="00C87608">
      <w:pPr>
        <w:tabs>
          <w:tab w:val="left" w:pos="1485"/>
          <w:tab w:val="center" w:pos="4860"/>
        </w:tabs>
        <w:spacing w:line="276" w:lineRule="auto"/>
        <w:rPr>
          <w:rFonts w:ascii="IranNastaliq" w:hAnsi="IranNastaliq" w:cs="B Titr"/>
          <w:bCs/>
          <w:sz w:val="48"/>
          <w:szCs w:val="48"/>
          <w:rtl/>
          <w14:shadow w14:blurRad="50800" w14:dist="38100" w14:dir="2700000" w14:sx="100000" w14:sy="100000" w14:kx="0" w14:ky="0" w14:algn="tl">
            <w14:srgbClr w14:val="000000">
              <w14:alpha w14:val="60000"/>
            </w14:srgbClr>
          </w14:shadow>
        </w:rPr>
      </w:pPr>
    </w:p>
    <w:p w14:paraId="5022461D" w14:textId="61B5E502" w:rsidR="00B42B61" w:rsidRPr="00354B29" w:rsidRDefault="00B42B61" w:rsidP="00AA2154">
      <w:pPr>
        <w:pStyle w:val="ListParagraph"/>
        <w:spacing w:line="240" w:lineRule="auto"/>
        <w:ind w:left="50"/>
        <w:jc w:val="center"/>
        <w:rPr>
          <w:b/>
          <w:bCs/>
          <w:sz w:val="40"/>
          <w:szCs w:val="40"/>
        </w:rPr>
      </w:pPr>
      <w:r w:rsidRPr="00354B29">
        <w:rPr>
          <w:rFonts w:hint="cs"/>
          <w:b/>
          <w:bCs/>
          <w:sz w:val="36"/>
          <w:szCs w:val="36"/>
          <w:u w:val="single"/>
          <w:rtl/>
        </w:rPr>
        <w:t>مقدمه</w:t>
      </w:r>
      <w:r w:rsidR="00AA2154" w:rsidRPr="00354B29">
        <w:rPr>
          <w:b/>
          <w:bCs/>
          <w:sz w:val="40"/>
          <w:szCs w:val="40"/>
        </w:rPr>
        <w:t xml:space="preserve">         </w:t>
      </w:r>
    </w:p>
    <w:p w14:paraId="30647756" w14:textId="1095F390" w:rsidR="00B42B61" w:rsidRDefault="00B42B61" w:rsidP="00B42B61">
      <w:pPr>
        <w:tabs>
          <w:tab w:val="left" w:pos="663"/>
        </w:tabs>
        <w:spacing w:after="0"/>
        <w:rPr>
          <w:rFonts w:cs="B Lotus"/>
          <w:sz w:val="28"/>
          <w:rtl/>
        </w:rPr>
      </w:pPr>
      <w:r w:rsidRPr="00CE155A">
        <w:rPr>
          <w:rFonts w:cs="B Lotus" w:hint="cs"/>
          <w:sz w:val="28"/>
          <w:rtl/>
        </w:rPr>
        <w:t xml:space="preserve">شرکت حفاری </w:t>
      </w:r>
      <w:r>
        <w:rPr>
          <w:rFonts w:cs="B Lotus" w:hint="cs"/>
          <w:sz w:val="28"/>
          <w:rtl/>
        </w:rPr>
        <w:t>استوان کیش</w:t>
      </w:r>
      <w:r w:rsidRPr="00CE155A">
        <w:rPr>
          <w:rFonts w:cs="B Lotus" w:hint="cs"/>
          <w:sz w:val="28"/>
          <w:rtl/>
        </w:rPr>
        <w:t xml:space="preserve"> دارای </w:t>
      </w:r>
      <w:r>
        <w:rPr>
          <w:rFonts w:cs="B Lotus" w:hint="cs"/>
          <w:sz w:val="28"/>
          <w:rtl/>
        </w:rPr>
        <w:t>یک</w:t>
      </w:r>
      <w:r w:rsidRPr="00CE155A">
        <w:rPr>
          <w:rFonts w:cs="B Lotus" w:hint="cs"/>
          <w:sz w:val="28"/>
          <w:rtl/>
        </w:rPr>
        <w:t xml:space="preserve"> دستگاه حفاری دریایی می</w:t>
      </w:r>
      <w:r>
        <w:rPr>
          <w:rFonts w:cs="B Lotus" w:hint="cs"/>
          <w:sz w:val="28"/>
          <w:rtl/>
        </w:rPr>
        <w:t xml:space="preserve"> </w:t>
      </w:r>
      <w:r w:rsidRPr="00CE155A">
        <w:rPr>
          <w:rFonts w:cs="B Lotus" w:hint="cs"/>
          <w:sz w:val="28"/>
          <w:rtl/>
        </w:rPr>
        <w:t xml:space="preserve">باشد. </w:t>
      </w:r>
      <w:r>
        <w:rPr>
          <w:rFonts w:cs="B Lotus" w:hint="cs"/>
          <w:sz w:val="28"/>
          <w:rtl/>
        </w:rPr>
        <w:t xml:space="preserve">این </w:t>
      </w:r>
      <w:r w:rsidRPr="00CE155A">
        <w:rPr>
          <w:rFonts w:cs="B Lotus" w:hint="cs"/>
          <w:sz w:val="28"/>
          <w:rtl/>
        </w:rPr>
        <w:t xml:space="preserve">شرکت در نظر دارد </w:t>
      </w:r>
      <w:r>
        <w:rPr>
          <w:rFonts w:cs="B Lotus" w:hint="cs"/>
          <w:sz w:val="28"/>
          <w:rtl/>
        </w:rPr>
        <w:t>یک عدد اواپراتور</w:t>
      </w:r>
      <w:r w:rsidR="00561AB5">
        <w:rPr>
          <w:rFonts w:cs="B Lotus" w:hint="cs"/>
          <w:sz w:val="28"/>
          <w:rtl/>
        </w:rPr>
        <w:t xml:space="preserve"> مدل </w:t>
      </w:r>
      <w:r w:rsidR="00561AB5">
        <w:rPr>
          <w:rFonts w:cs="B Lotus"/>
          <w:sz w:val="28"/>
        </w:rPr>
        <w:t>HXC-200ES</w:t>
      </w:r>
      <w:r>
        <w:rPr>
          <w:rFonts w:cs="B Lotus" w:hint="cs"/>
          <w:sz w:val="28"/>
          <w:rtl/>
        </w:rPr>
        <w:t xml:space="preserve"> مربوط به چیلر</w:t>
      </w:r>
      <w:r w:rsidR="00116CCB">
        <w:rPr>
          <w:rFonts w:cs="B Lotus" w:hint="cs"/>
          <w:sz w:val="28"/>
          <w:rtl/>
        </w:rPr>
        <w:t xml:space="preserve">تراکمی </w:t>
      </w:r>
      <w:r w:rsidR="00114424">
        <w:rPr>
          <w:rFonts w:cs="B Lotus"/>
          <w:sz w:val="28"/>
        </w:rPr>
        <w:t>30</w:t>
      </w:r>
      <w:r w:rsidR="00116CCB">
        <w:rPr>
          <w:rFonts w:cs="B Lotus"/>
          <w:sz w:val="28"/>
        </w:rPr>
        <w:t>HX</w:t>
      </w:r>
      <w:r w:rsidR="00114424">
        <w:rPr>
          <w:rFonts w:cs="B Lotus"/>
          <w:sz w:val="28"/>
        </w:rPr>
        <w:t>C</w:t>
      </w:r>
      <w:r w:rsidR="00116CCB">
        <w:rPr>
          <w:rFonts w:cs="B Lotus"/>
          <w:sz w:val="28"/>
        </w:rPr>
        <w:t>190A</w:t>
      </w:r>
      <w:r>
        <w:rPr>
          <w:rFonts w:cs="B Lotus" w:hint="cs"/>
          <w:sz w:val="28"/>
          <w:rtl/>
        </w:rPr>
        <w:t xml:space="preserve"> </w:t>
      </w:r>
      <w:r w:rsidR="00116CCB">
        <w:rPr>
          <w:rFonts w:cs="B Lotus" w:hint="cs"/>
          <w:sz w:val="28"/>
          <w:rtl/>
        </w:rPr>
        <w:t xml:space="preserve">از برند </w:t>
      </w:r>
      <w:r w:rsidR="00116CCB">
        <w:rPr>
          <w:rFonts w:cs="B Lotus"/>
          <w:sz w:val="28"/>
        </w:rPr>
        <w:t>Carrier</w:t>
      </w:r>
      <w:r w:rsidR="00116CCB">
        <w:rPr>
          <w:rFonts w:cs="B Lotus" w:hint="cs"/>
          <w:sz w:val="28"/>
          <w:rtl/>
        </w:rPr>
        <w:t xml:space="preserve"> </w:t>
      </w:r>
      <w:r w:rsidRPr="002C0976">
        <w:rPr>
          <w:rFonts w:cs="B Lotus" w:hint="cs"/>
          <w:sz w:val="28"/>
          <w:rtl/>
        </w:rPr>
        <w:t xml:space="preserve">سکوی حفاری پاسارگاد 100 </w:t>
      </w:r>
      <w:r w:rsidRPr="00CE155A">
        <w:rPr>
          <w:rFonts w:cs="B Lotus" w:hint="cs"/>
          <w:sz w:val="28"/>
          <w:rtl/>
        </w:rPr>
        <w:t>را با توجه</w:t>
      </w:r>
      <w:r>
        <w:rPr>
          <w:rFonts w:cs="B Lotus" w:hint="cs"/>
          <w:sz w:val="28"/>
          <w:rtl/>
        </w:rPr>
        <w:t xml:space="preserve"> </w:t>
      </w:r>
      <w:r w:rsidRPr="002C0976">
        <w:rPr>
          <w:rFonts w:cs="B Lotus" w:hint="cs"/>
          <w:sz w:val="28"/>
          <w:rtl/>
        </w:rPr>
        <w:t xml:space="preserve">به </w:t>
      </w:r>
      <w:r>
        <w:rPr>
          <w:rFonts w:cs="B Lotus" w:hint="cs"/>
          <w:sz w:val="28"/>
          <w:rtl/>
        </w:rPr>
        <w:t>نشتی لوله های داخلی و معیوب شدن کامل آن</w:t>
      </w:r>
      <w:r w:rsidRPr="002C0976">
        <w:rPr>
          <w:rFonts w:cs="B Lotus" w:hint="cs"/>
          <w:sz w:val="28"/>
          <w:rtl/>
        </w:rPr>
        <w:t xml:space="preserve"> </w:t>
      </w:r>
      <w:r>
        <w:rPr>
          <w:rFonts w:cs="B Lotus" w:hint="cs"/>
          <w:sz w:val="28"/>
          <w:rtl/>
        </w:rPr>
        <w:t xml:space="preserve">مهندسی معکوس نموده و سپس اقدام به ساخت اواپراتور نماید. </w:t>
      </w:r>
      <w:r w:rsidRPr="002C0976">
        <w:rPr>
          <w:rFonts w:cs="B Lotus" w:hint="cs"/>
          <w:sz w:val="28"/>
          <w:rtl/>
        </w:rPr>
        <w:t xml:space="preserve">لذا </w:t>
      </w:r>
      <w:r w:rsidRPr="00CE155A">
        <w:rPr>
          <w:rFonts w:cs="B Lotus" w:hint="cs"/>
          <w:sz w:val="28"/>
          <w:rtl/>
        </w:rPr>
        <w:t>جهت انجام اين کار نیاز به گروه متخصص با کارگاه مجهز</w:t>
      </w:r>
      <w:r>
        <w:rPr>
          <w:rFonts w:cs="B Lotus" w:hint="cs"/>
          <w:sz w:val="28"/>
          <w:rtl/>
        </w:rPr>
        <w:t xml:space="preserve"> دارد تا تعمیرات مذکور را </w:t>
      </w:r>
      <w:r w:rsidRPr="00CE155A">
        <w:rPr>
          <w:rFonts w:cs="B Lotus" w:hint="cs"/>
          <w:sz w:val="28"/>
          <w:rtl/>
        </w:rPr>
        <w:t xml:space="preserve">طبق استانداردهای شرکت سازنده </w:t>
      </w:r>
      <w:r>
        <w:rPr>
          <w:rFonts w:cs="B Lotus" w:hint="cs"/>
          <w:sz w:val="28"/>
          <w:rtl/>
        </w:rPr>
        <w:t>انجام دهد.</w:t>
      </w:r>
    </w:p>
    <w:p w14:paraId="08919057" w14:textId="4870F499" w:rsidR="001B3150" w:rsidRPr="00B42B61" w:rsidRDefault="00B42B61" w:rsidP="00B42B61">
      <w:pPr>
        <w:rPr>
          <w:rFonts w:ascii="B Nazanin" w:cs="B Lotus"/>
          <w:sz w:val="28"/>
          <w:rtl/>
        </w:rPr>
      </w:pPr>
      <w:r>
        <w:rPr>
          <w:rFonts w:cs="B Lotus" w:hint="cs"/>
          <w:sz w:val="28"/>
          <w:rtl/>
        </w:rPr>
        <w:t xml:space="preserve">ساخت و </w:t>
      </w:r>
      <w:r w:rsidR="001B3150" w:rsidRPr="00B42B61">
        <w:rPr>
          <w:rFonts w:cs="B Lotus" w:hint="cs"/>
          <w:sz w:val="28"/>
          <w:rtl/>
        </w:rPr>
        <w:t xml:space="preserve">تعمیرات اساسی </w:t>
      </w:r>
      <w:r w:rsidR="001B3150" w:rsidRPr="00B42B61">
        <w:rPr>
          <w:rFonts w:cs="B Lotus"/>
          <w:sz w:val="28"/>
        </w:rPr>
        <w:t xml:space="preserve"> </w:t>
      </w:r>
      <w:r w:rsidR="001B3150" w:rsidRPr="00B42B61">
        <w:rPr>
          <w:rFonts w:cs="B Lotus" w:hint="cs"/>
          <w:sz w:val="28"/>
          <w:rtl/>
        </w:rPr>
        <w:t xml:space="preserve">تجهیزات دریایی </w:t>
      </w:r>
      <w:r w:rsidR="001B3150" w:rsidRPr="00B42B61">
        <w:rPr>
          <w:rFonts w:cs="B Lotus" w:hint="cs"/>
          <w:sz w:val="28"/>
          <w:rtl/>
          <w:lang w:bidi="ar-SA"/>
        </w:rPr>
        <w:t>طبق استانداردهای شرکت سازنده و دستورالعمل</w:t>
      </w:r>
      <w:r w:rsidR="001B3150" w:rsidRPr="00B42B61">
        <w:rPr>
          <w:rFonts w:cs="B Lotus"/>
          <w:sz w:val="28"/>
          <w:rtl/>
          <w:lang w:bidi="ar-SA"/>
        </w:rPr>
        <w:softHyphen/>
      </w:r>
      <w:r w:rsidR="001B3150" w:rsidRPr="00B42B61">
        <w:rPr>
          <w:rFonts w:cs="B Lotus" w:hint="cs"/>
          <w:sz w:val="28"/>
          <w:rtl/>
          <w:lang w:bidi="ar-SA"/>
        </w:rPr>
        <w:t xml:space="preserve">های </w:t>
      </w:r>
      <w:r w:rsidR="001B3150" w:rsidRPr="00B42B61">
        <w:rPr>
          <w:rFonts w:cs="B Lotus" w:hint="cs"/>
          <w:sz w:val="28"/>
          <w:rtl/>
        </w:rPr>
        <w:t xml:space="preserve">نماینده </w:t>
      </w:r>
      <w:r w:rsidR="001B3150" w:rsidRPr="00B42B61">
        <w:rPr>
          <w:rFonts w:cs="B Lotus" w:hint="cs"/>
          <w:sz w:val="28"/>
          <w:rtl/>
          <w:lang w:bidi="ar-SA"/>
        </w:rPr>
        <w:t>کارفرما و</w:t>
      </w:r>
      <w:r w:rsidR="001B3150" w:rsidRPr="00B42B61">
        <w:rPr>
          <w:rFonts w:cs="B Lotus" w:hint="cs"/>
          <w:sz w:val="28"/>
          <w:rtl/>
        </w:rPr>
        <w:t xml:space="preserve"> </w:t>
      </w:r>
      <w:r w:rsidR="001B3150" w:rsidRPr="00B42B61">
        <w:rPr>
          <w:rFonts w:cs="B Lotus" w:hint="cs"/>
          <w:sz w:val="28"/>
          <w:rtl/>
          <w:lang w:bidi="ar-SA"/>
        </w:rPr>
        <w:t xml:space="preserve">مطابق شرح کار </w:t>
      </w:r>
      <w:r w:rsidR="00ED7D57" w:rsidRPr="00B42B61">
        <w:rPr>
          <w:rFonts w:hint="cs"/>
          <w:color w:val="000000" w:themeColor="text1"/>
          <w:sz w:val="28"/>
          <w:rtl/>
        </w:rPr>
        <w:t>بوده و پیمانکار موظف به استفاده از این اطلاعات به صورت دقیق در تمام مراحل انجام کار می باشد.</w:t>
      </w:r>
      <w:r w:rsidR="00DB3864" w:rsidRPr="00B42B61">
        <w:rPr>
          <w:rFonts w:hint="cs"/>
          <w:color w:val="000000" w:themeColor="text1"/>
          <w:sz w:val="28"/>
          <w:rtl/>
        </w:rPr>
        <w:t xml:space="preserve"> ضمنا</w:t>
      </w:r>
      <w:r w:rsidR="00376BD8" w:rsidRPr="00B42B61">
        <w:rPr>
          <w:rFonts w:ascii="B Nazanin" w:cs="B Lotus" w:hint="cs"/>
          <w:sz w:val="28"/>
          <w:rtl/>
        </w:rPr>
        <w:t xml:space="preserve"> </w:t>
      </w:r>
      <w:r w:rsidR="001B3150" w:rsidRPr="00B42B61">
        <w:rPr>
          <w:rFonts w:ascii="B Nazanin" w:cs="B Lotus" w:hint="cs"/>
          <w:sz w:val="28"/>
          <w:rtl/>
        </w:rPr>
        <w:t>تمامي تائيديه هاي خواسته شده در شرح كار بايد از نماينده كارفرما اخذ گردد</w:t>
      </w:r>
      <w:r w:rsidR="001B3150" w:rsidRPr="00B42B61">
        <w:rPr>
          <w:rFonts w:hint="cs"/>
          <w:color w:val="000000" w:themeColor="text1"/>
          <w:sz w:val="28"/>
          <w:rtl/>
        </w:rPr>
        <w:t>.</w:t>
      </w:r>
    </w:p>
    <w:p w14:paraId="54BDCCEB" w14:textId="356E450D" w:rsidR="00B42B61" w:rsidRPr="00354B29" w:rsidRDefault="00B42B61" w:rsidP="00B42B61">
      <w:pPr>
        <w:pStyle w:val="ListParagraph"/>
        <w:spacing w:line="240" w:lineRule="auto"/>
        <w:ind w:left="50"/>
        <w:jc w:val="center"/>
        <w:rPr>
          <w:b/>
          <w:bCs/>
          <w:sz w:val="36"/>
          <w:szCs w:val="36"/>
          <w:rtl/>
        </w:rPr>
      </w:pPr>
      <w:r w:rsidRPr="00354B29">
        <w:rPr>
          <w:rFonts w:hint="cs"/>
          <w:b/>
          <w:bCs/>
          <w:sz w:val="36"/>
          <w:szCs w:val="36"/>
          <w:u w:val="single"/>
          <w:rtl/>
        </w:rPr>
        <w:t>پيوست</w:t>
      </w:r>
      <w:r w:rsidRPr="00354B29">
        <w:rPr>
          <w:b/>
          <w:bCs/>
          <w:sz w:val="36"/>
          <w:szCs w:val="36"/>
          <w:u w:val="single"/>
        </w:rPr>
        <w:t xml:space="preserve"> </w:t>
      </w:r>
      <w:r w:rsidRPr="00354B29">
        <w:rPr>
          <w:rFonts w:hint="cs"/>
          <w:b/>
          <w:bCs/>
          <w:sz w:val="36"/>
          <w:szCs w:val="36"/>
          <w:u w:val="single"/>
          <w:rtl/>
        </w:rPr>
        <w:t>ها</w:t>
      </w:r>
      <w:r w:rsidR="00F44B0C" w:rsidRPr="00354B29">
        <w:rPr>
          <w:b/>
          <w:bCs/>
          <w:sz w:val="36"/>
          <w:szCs w:val="36"/>
        </w:rPr>
        <w:t xml:space="preserve">        </w:t>
      </w:r>
    </w:p>
    <w:p w14:paraId="12E42074" w14:textId="77777777" w:rsidR="00B42B61" w:rsidRDefault="00B42B61" w:rsidP="00DB3864">
      <w:pPr>
        <w:spacing w:line="240" w:lineRule="auto"/>
        <w:rPr>
          <w:rFonts w:cs="B Lotus"/>
          <w:sz w:val="28"/>
          <w:rtl/>
        </w:rPr>
      </w:pPr>
    </w:p>
    <w:p w14:paraId="402E2ABA" w14:textId="141DA3B5" w:rsidR="00DB3864" w:rsidRDefault="00DB3864" w:rsidP="00DB3864">
      <w:pPr>
        <w:spacing w:line="240" w:lineRule="auto"/>
        <w:rPr>
          <w:rFonts w:cs="B Lotus"/>
          <w:sz w:val="28"/>
          <w:rtl/>
        </w:rPr>
      </w:pPr>
      <w:r>
        <w:rPr>
          <w:rFonts w:cs="B Lotus" w:hint="cs"/>
          <w:sz w:val="28"/>
          <w:rtl/>
        </w:rPr>
        <w:t xml:space="preserve">پیوست </w:t>
      </w:r>
      <w:r w:rsidR="00B42B61">
        <w:rPr>
          <w:rFonts w:cs="B Lotus" w:hint="cs"/>
          <w:sz w:val="28"/>
          <w:rtl/>
        </w:rPr>
        <w:t>الف</w:t>
      </w:r>
      <w:r>
        <w:rPr>
          <w:rFonts w:cs="B Lotus" w:hint="cs"/>
          <w:sz w:val="28"/>
          <w:rtl/>
        </w:rPr>
        <w:t xml:space="preserve">: </w:t>
      </w:r>
      <w:r w:rsidRPr="00CE155A">
        <w:rPr>
          <w:rFonts w:cs="B Lotus" w:hint="cs"/>
          <w:sz w:val="28"/>
          <w:rtl/>
        </w:rPr>
        <w:t xml:space="preserve">شامل </w:t>
      </w:r>
      <w:r>
        <w:rPr>
          <w:rFonts w:cs="B Lotus" w:hint="cs"/>
          <w:sz w:val="28"/>
          <w:rtl/>
        </w:rPr>
        <w:t xml:space="preserve">لیست خدمات مورد نیاز جهت ارائه آحاد بها </w:t>
      </w:r>
      <w:r w:rsidRPr="00CE155A">
        <w:rPr>
          <w:rFonts w:cs="B Lotus" w:hint="cs"/>
          <w:sz w:val="28"/>
          <w:rtl/>
        </w:rPr>
        <w:t>به صور</w:t>
      </w:r>
      <w:r>
        <w:rPr>
          <w:rFonts w:cs="B Lotus" w:hint="cs"/>
          <w:sz w:val="28"/>
          <w:rtl/>
        </w:rPr>
        <w:t>ت تفكيك شده می باشد.</w:t>
      </w:r>
    </w:p>
    <w:p w14:paraId="435A703A" w14:textId="106B37DA" w:rsidR="009632D3" w:rsidRDefault="009632D3" w:rsidP="001B3150">
      <w:pPr>
        <w:pStyle w:val="ListParagraph"/>
        <w:rPr>
          <w:color w:val="000000" w:themeColor="text1"/>
          <w:sz w:val="28"/>
          <w:rtl/>
        </w:rPr>
      </w:pPr>
    </w:p>
    <w:p w14:paraId="7C4A6FEC" w14:textId="6F7B6327" w:rsidR="00B42B61" w:rsidRDefault="00B42B61" w:rsidP="001B3150">
      <w:pPr>
        <w:pStyle w:val="ListParagraph"/>
        <w:rPr>
          <w:color w:val="000000" w:themeColor="text1"/>
          <w:sz w:val="28"/>
        </w:rPr>
      </w:pPr>
    </w:p>
    <w:p w14:paraId="6B97B8BD" w14:textId="5D27F504" w:rsidR="00164CF9" w:rsidRDefault="00164CF9" w:rsidP="001B3150">
      <w:pPr>
        <w:pStyle w:val="ListParagraph"/>
        <w:rPr>
          <w:color w:val="000000" w:themeColor="text1"/>
          <w:sz w:val="28"/>
        </w:rPr>
      </w:pPr>
    </w:p>
    <w:p w14:paraId="60EF8F57" w14:textId="77777777" w:rsidR="009332F3" w:rsidRDefault="009332F3" w:rsidP="001B3150">
      <w:pPr>
        <w:pStyle w:val="ListParagraph"/>
        <w:rPr>
          <w:color w:val="000000" w:themeColor="text1"/>
          <w:sz w:val="28"/>
        </w:rPr>
      </w:pPr>
    </w:p>
    <w:p w14:paraId="2EE87CEA" w14:textId="77777777" w:rsidR="00164CF9" w:rsidRDefault="00164CF9" w:rsidP="001B3150">
      <w:pPr>
        <w:pStyle w:val="ListParagraph"/>
        <w:rPr>
          <w:color w:val="000000" w:themeColor="text1"/>
          <w:sz w:val="28"/>
          <w:rtl/>
        </w:rPr>
      </w:pPr>
    </w:p>
    <w:p w14:paraId="4D7BFE9A" w14:textId="77777777" w:rsidR="00B42B61" w:rsidRPr="000F4C80" w:rsidRDefault="00B42B61" w:rsidP="001B3150">
      <w:pPr>
        <w:rPr>
          <w:color w:val="000000" w:themeColor="text1"/>
          <w:sz w:val="28"/>
          <w:rtl/>
        </w:rPr>
      </w:pPr>
    </w:p>
    <w:p w14:paraId="145A9718" w14:textId="656B24CF" w:rsidR="00B42B61" w:rsidRDefault="00090D39" w:rsidP="00B42B61">
      <w:pPr>
        <w:tabs>
          <w:tab w:val="left" w:pos="1485"/>
          <w:tab w:val="center" w:pos="4860"/>
        </w:tabs>
        <w:spacing w:line="276" w:lineRule="auto"/>
        <w:rPr>
          <w:rFonts w:ascii="IranNastaliq" w:hAnsi="IranNastaliq" w:cs="B Titr"/>
          <w:bCs/>
          <w:sz w:val="48"/>
          <w:szCs w:val="48"/>
          <w:rtl/>
          <w14:shadow w14:blurRad="50800" w14:dist="38100" w14:dir="2700000" w14:sx="100000" w14:sy="100000" w14:kx="0" w14:ky="0" w14:algn="tl">
            <w14:srgbClr w14:val="000000">
              <w14:alpha w14:val="60000"/>
            </w14:srgbClr>
          </w14:shadow>
        </w:rPr>
      </w:pPr>
      <w:r>
        <w:rPr>
          <w:noProof/>
          <w:color w:val="000000" w:themeColor="text1"/>
          <w:sz w:val="28"/>
          <w:rtl/>
          <w:lang w:bidi="ar-SA"/>
        </w:rPr>
        <mc:AlternateContent>
          <mc:Choice Requires="wps">
            <w:drawing>
              <wp:anchor distT="0" distB="0" distL="114300" distR="114300" simplePos="0" relativeHeight="251659264" behindDoc="0" locked="0" layoutInCell="1" allowOverlap="1" wp14:anchorId="638C194E" wp14:editId="5204E230">
                <wp:simplePos x="0" y="0"/>
                <wp:positionH relativeFrom="page">
                  <wp:align>center</wp:align>
                </wp:positionH>
                <wp:positionV relativeFrom="paragraph">
                  <wp:posOffset>236220</wp:posOffset>
                </wp:positionV>
                <wp:extent cx="4514850" cy="895985"/>
                <wp:effectExtent l="19050" t="95250" r="95250" b="18415"/>
                <wp:wrapNone/>
                <wp:docPr id="2" name="Flowchart: Alternate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4850" cy="895985"/>
                        </a:xfrm>
                        <a:prstGeom prst="flowChartAlternateProcess">
                          <a:avLst/>
                        </a:prstGeom>
                        <a:solidFill>
                          <a:srgbClr val="FFFFFF"/>
                        </a:solidFill>
                        <a:ln w="38100">
                          <a:solidFill>
                            <a:srgbClr val="000000"/>
                          </a:solidFill>
                          <a:miter lim="800000"/>
                          <a:headEnd/>
                          <a:tailEnd/>
                        </a:ln>
                        <a:effectLst>
                          <a:outerShdw dist="107763" dir="18900000" algn="ctr" rotWithShape="0">
                            <a:srgbClr val="808080">
                              <a:alpha val="50000"/>
                            </a:srgbClr>
                          </a:outerShdw>
                        </a:effectLst>
                      </wps:spPr>
                      <wps:txbx>
                        <w:txbxContent>
                          <w:p w14:paraId="4E5394F1" w14:textId="77777777" w:rsidR="00090D39" w:rsidRPr="00ED1DE2" w:rsidRDefault="00090D39" w:rsidP="00090D39">
                            <w:pPr>
                              <w:jc w:val="center"/>
                              <w:rPr>
                                <w:rFonts w:cs="B Titr"/>
                                <w:sz w:val="48"/>
                                <w:szCs w:val="48"/>
                              </w:rPr>
                            </w:pPr>
                            <w:r w:rsidRPr="00ED1DE2">
                              <w:rPr>
                                <w:rFonts w:cs="B Titr" w:hint="cs"/>
                                <w:sz w:val="48"/>
                                <w:szCs w:val="48"/>
                                <w:rtl/>
                              </w:rPr>
                              <w:t>شرح كار و شرايط اختصاصي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8C194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0;margin-top:18.6pt;width:355.5pt;height:70.5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" strokeweight="3pt">
                <v:shadow on="t" opacity=".5" offset="6pt,-6pt"/>
                <v:textbox>
                  <w:txbxContent>
                    <w:p w14:paraId="4E5394F1" w14:textId="77777777" w:rsidR="00090D39" w:rsidRPr="00ED1DE2" w:rsidRDefault="00090D39" w:rsidP="00090D39">
                      <w:pPr>
                        <w:jc w:val="center"/>
                        <w:rPr>
                          <w:rFonts w:cs="B Titr"/>
                          <w:sz w:val="48"/>
                          <w:szCs w:val="48"/>
                        </w:rPr>
                      </w:pPr>
                      <w:r w:rsidRPr="00ED1DE2">
                        <w:rPr>
                          <w:rFonts w:cs="B Titr" w:hint="cs"/>
                          <w:sz w:val="48"/>
                          <w:szCs w:val="48"/>
                          <w:rtl/>
                        </w:rPr>
                        <w:t>شرح كار و شرايط اختصاصي</w:t>
                      </w:r>
                    </w:p>
                  </w:txbxContent>
                </v:textbox>
                <w10:wrap anchorx="page"/>
              </v:shape>
            </w:pict>
          </mc:Fallback>
        </mc:AlternateContent>
      </w:r>
      <w:r w:rsidR="00B42B61">
        <w:rPr>
          <w:rFonts w:ascii="IranNastaliq" w:hAnsi="IranNastaliq" w:cs="B Titr" w:hint="cs"/>
          <w:bCs/>
          <w:sz w:val="48"/>
          <w:szCs w:val="48"/>
          <w:rtl/>
          <w14:shadow w14:blurRad="50800" w14:dist="38100" w14:dir="2700000" w14:sx="100000" w14:sy="100000" w14:kx="0" w14:ky="0" w14:algn="tl">
            <w14:srgbClr w14:val="000000">
              <w14:alpha w14:val="60000"/>
            </w14:srgbClr>
          </w14:shadow>
        </w:rPr>
        <w:t xml:space="preserve">   </w:t>
      </w:r>
    </w:p>
    <w:p w14:paraId="306A0164" w14:textId="77777777" w:rsidR="00090D39" w:rsidRPr="00090D39" w:rsidRDefault="00090D39" w:rsidP="00090D39">
      <w:pPr>
        <w:tabs>
          <w:tab w:val="left" w:pos="663"/>
        </w:tabs>
        <w:spacing w:after="120" w:line="240" w:lineRule="auto"/>
        <w:rPr>
          <w:rFonts w:cs="B Lotus"/>
          <w:b/>
          <w:bCs/>
          <w:sz w:val="32"/>
          <w:szCs w:val="32"/>
          <w:u w:val="single"/>
          <w:rtl/>
        </w:rPr>
      </w:pPr>
    </w:p>
    <w:p w14:paraId="7ED8A8EB" w14:textId="25B5F8FA" w:rsidR="00D13C23" w:rsidRPr="00CD35C3" w:rsidRDefault="00D13C23" w:rsidP="00CD35C3">
      <w:pPr>
        <w:tabs>
          <w:tab w:val="left" w:pos="663"/>
        </w:tabs>
        <w:spacing w:after="120" w:line="240" w:lineRule="auto"/>
        <w:rPr>
          <w:rFonts w:cs="B Lotus"/>
          <w:b/>
          <w:bCs/>
          <w:sz w:val="32"/>
          <w:szCs w:val="32"/>
          <w:u w:val="single"/>
        </w:rPr>
      </w:pPr>
    </w:p>
    <w:p w14:paraId="08453888" w14:textId="639783FF" w:rsidR="00D13C23" w:rsidRDefault="00CD35C3" w:rsidP="00CD35C3">
      <w:pPr>
        <w:pStyle w:val="ListParagraph"/>
        <w:spacing w:line="240" w:lineRule="auto"/>
        <w:ind w:left="50"/>
        <w:rPr>
          <w:rFonts w:cs="B Lotus"/>
          <w:b/>
          <w:bCs/>
          <w:sz w:val="32"/>
          <w:szCs w:val="32"/>
          <w:u w:val="single"/>
        </w:rPr>
      </w:pPr>
      <w:r>
        <w:rPr>
          <w:rFonts w:cs="B Lotus" w:hint="cs"/>
          <w:b/>
          <w:bCs/>
          <w:sz w:val="32"/>
          <w:szCs w:val="32"/>
          <w:u w:val="single"/>
          <w:rtl/>
        </w:rPr>
        <w:t xml:space="preserve">                                                    </w:t>
      </w:r>
      <w:r>
        <w:rPr>
          <w:noProof/>
        </w:rPr>
        <w:drawing>
          <wp:inline distT="0" distB="0" distL="0" distR="0" wp14:anchorId="203E8B9D" wp14:editId="2094A4FA">
            <wp:extent cx="6114389" cy="4857008"/>
            <wp:effectExtent l="0" t="0" r="127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8952" cy="4868576"/>
                    </a:xfrm>
                    <a:prstGeom prst="rect">
                      <a:avLst/>
                    </a:prstGeom>
                    <a:noFill/>
                    <a:ln>
                      <a:noFill/>
                    </a:ln>
                  </pic:spPr>
                </pic:pic>
              </a:graphicData>
            </a:graphic>
          </wp:inline>
        </w:drawing>
      </w:r>
    </w:p>
    <w:p w14:paraId="40CA810A" w14:textId="33C5393F" w:rsidR="00D13C23" w:rsidRDefault="00D13C23" w:rsidP="00090D39">
      <w:pPr>
        <w:pStyle w:val="ListParagraph"/>
        <w:tabs>
          <w:tab w:val="left" w:pos="663"/>
        </w:tabs>
        <w:spacing w:after="120" w:line="240" w:lineRule="auto"/>
        <w:ind w:left="663"/>
        <w:contextualSpacing w:val="0"/>
        <w:jc w:val="center"/>
        <w:rPr>
          <w:rFonts w:cs="B Lotus"/>
          <w:b/>
          <w:bCs/>
          <w:sz w:val="32"/>
          <w:szCs w:val="32"/>
          <w:u w:val="single"/>
        </w:rPr>
      </w:pPr>
    </w:p>
    <w:p w14:paraId="3031ECD8" w14:textId="0657F4D6" w:rsidR="00D13C23" w:rsidRDefault="00D13C23" w:rsidP="00090D39">
      <w:pPr>
        <w:pStyle w:val="ListParagraph"/>
        <w:tabs>
          <w:tab w:val="left" w:pos="663"/>
        </w:tabs>
        <w:spacing w:after="120" w:line="240" w:lineRule="auto"/>
        <w:ind w:left="663"/>
        <w:contextualSpacing w:val="0"/>
        <w:jc w:val="center"/>
        <w:rPr>
          <w:rFonts w:cs="B Lotus"/>
          <w:b/>
          <w:bCs/>
          <w:sz w:val="32"/>
          <w:szCs w:val="32"/>
          <w:u w:val="single"/>
        </w:rPr>
      </w:pPr>
    </w:p>
    <w:p w14:paraId="77586B76" w14:textId="161F9724" w:rsidR="00D13C23" w:rsidRDefault="00D13C23" w:rsidP="00090D39">
      <w:pPr>
        <w:pStyle w:val="ListParagraph"/>
        <w:tabs>
          <w:tab w:val="left" w:pos="663"/>
        </w:tabs>
        <w:spacing w:after="120" w:line="240" w:lineRule="auto"/>
        <w:ind w:left="663"/>
        <w:contextualSpacing w:val="0"/>
        <w:jc w:val="center"/>
        <w:rPr>
          <w:rFonts w:cs="B Lotus"/>
          <w:b/>
          <w:bCs/>
          <w:sz w:val="32"/>
          <w:szCs w:val="32"/>
          <w:u w:val="single"/>
        </w:rPr>
      </w:pPr>
    </w:p>
    <w:p w14:paraId="54F5EA90" w14:textId="79346FC6" w:rsidR="00D13C23" w:rsidRDefault="00D13C23" w:rsidP="00090D39">
      <w:pPr>
        <w:pStyle w:val="ListParagraph"/>
        <w:tabs>
          <w:tab w:val="left" w:pos="663"/>
        </w:tabs>
        <w:spacing w:after="120" w:line="240" w:lineRule="auto"/>
        <w:ind w:left="663"/>
        <w:contextualSpacing w:val="0"/>
        <w:jc w:val="center"/>
        <w:rPr>
          <w:rFonts w:cs="B Lotus"/>
          <w:b/>
          <w:bCs/>
          <w:sz w:val="32"/>
          <w:szCs w:val="32"/>
          <w:u w:val="single"/>
        </w:rPr>
      </w:pPr>
    </w:p>
    <w:p w14:paraId="090122B1" w14:textId="77777777" w:rsidR="00D13C23" w:rsidRPr="00CD35C3" w:rsidRDefault="00D13C23" w:rsidP="00CD35C3">
      <w:pPr>
        <w:tabs>
          <w:tab w:val="left" w:pos="663"/>
        </w:tabs>
        <w:spacing w:after="120" w:line="240" w:lineRule="auto"/>
        <w:rPr>
          <w:rFonts w:cs="B Lotus"/>
          <w:b/>
          <w:bCs/>
          <w:sz w:val="32"/>
          <w:szCs w:val="32"/>
          <w:u w:val="single"/>
          <w:rtl/>
        </w:rPr>
      </w:pPr>
    </w:p>
    <w:p w14:paraId="21D4FA09" w14:textId="4FDDC4A3" w:rsidR="00D13C23" w:rsidRPr="00E01473" w:rsidRDefault="009332F3" w:rsidP="00E01473">
      <w:pPr>
        <w:pStyle w:val="ListParagraph"/>
        <w:spacing w:line="240" w:lineRule="auto"/>
        <w:ind w:left="50"/>
        <w:rPr>
          <w:rFonts w:cs="B Lotus"/>
          <w:sz w:val="32"/>
          <w:szCs w:val="32"/>
          <w:u w:val="single"/>
        </w:rPr>
      </w:pPr>
      <w:r>
        <w:rPr>
          <w:sz w:val="40"/>
          <w:szCs w:val="40"/>
        </w:rPr>
        <w:t xml:space="preserve"> </w:t>
      </w:r>
      <w:r w:rsidR="00E01473">
        <w:rPr>
          <w:sz w:val="40"/>
          <w:szCs w:val="40"/>
        </w:rPr>
        <w:t xml:space="preserve">       </w:t>
      </w:r>
      <w:r>
        <w:rPr>
          <w:sz w:val="40"/>
          <w:szCs w:val="40"/>
        </w:rPr>
        <w:t xml:space="preserve">                  </w:t>
      </w:r>
      <w:r w:rsidR="001B3150" w:rsidRPr="00E01473">
        <w:rPr>
          <w:rFonts w:cs="B Titr" w:hint="cs"/>
          <w:sz w:val="36"/>
          <w:szCs w:val="36"/>
          <w:u w:val="single"/>
          <w:rtl/>
        </w:rPr>
        <w:t xml:space="preserve">شرح کار </w:t>
      </w:r>
      <w:r w:rsidR="00B04F88" w:rsidRPr="00E01473">
        <w:rPr>
          <w:rFonts w:cs="B Titr" w:hint="cs"/>
          <w:sz w:val="36"/>
          <w:szCs w:val="36"/>
          <w:u w:val="single"/>
          <w:rtl/>
        </w:rPr>
        <w:t>ساخت اواپراتور چیلر</w:t>
      </w:r>
      <w:r w:rsidR="00090D39" w:rsidRPr="00E01473">
        <w:rPr>
          <w:rFonts w:cs="B Lotus" w:hint="cs"/>
          <w:sz w:val="32"/>
          <w:szCs w:val="32"/>
          <w:u w:val="single"/>
          <w:rtl/>
        </w:rPr>
        <w:t xml:space="preserve">   </w:t>
      </w:r>
    </w:p>
    <w:p w14:paraId="3A607896" w14:textId="77777777" w:rsidR="00D13C23" w:rsidRPr="00D13C23" w:rsidRDefault="00D13C23" w:rsidP="00D13C23">
      <w:pPr>
        <w:tabs>
          <w:tab w:val="left" w:pos="663"/>
        </w:tabs>
        <w:spacing w:after="120" w:line="240" w:lineRule="auto"/>
        <w:rPr>
          <w:rFonts w:cs="B Lotus"/>
          <w:b/>
          <w:bCs/>
          <w:sz w:val="32"/>
          <w:szCs w:val="32"/>
          <w:u w:val="single"/>
          <w:rtl/>
        </w:rPr>
      </w:pPr>
    </w:p>
    <w:p w14:paraId="142D1B70" w14:textId="24132EF1" w:rsidR="00116CCB" w:rsidRDefault="00116CCB" w:rsidP="0076067B">
      <w:pPr>
        <w:spacing w:line="276" w:lineRule="auto"/>
      </w:pPr>
      <w:r>
        <w:rPr>
          <w:rFonts w:hint="cs"/>
          <w:rtl/>
        </w:rPr>
        <w:t>1. اواپراتور به طو</w:t>
      </w:r>
      <w:r w:rsidR="00D41F43">
        <w:rPr>
          <w:rFonts w:hint="cs"/>
          <w:rtl/>
        </w:rPr>
        <w:t>ل 210</w:t>
      </w:r>
      <w:r>
        <w:rPr>
          <w:rFonts w:hint="cs"/>
          <w:rtl/>
        </w:rPr>
        <w:t xml:space="preserve"> سانتی متر ، قطر </w:t>
      </w:r>
      <w:r w:rsidR="00D41F43">
        <w:rPr>
          <w:rFonts w:hint="cs"/>
          <w:rtl/>
        </w:rPr>
        <w:t>52</w:t>
      </w:r>
      <w:r>
        <w:rPr>
          <w:rFonts w:hint="cs"/>
          <w:rtl/>
        </w:rPr>
        <w:t xml:space="preserve"> سانتی متر، به تعداد </w:t>
      </w:r>
      <w:r w:rsidR="00D41F43">
        <w:rPr>
          <w:rFonts w:hint="cs"/>
          <w:rtl/>
        </w:rPr>
        <w:t>125</w:t>
      </w:r>
      <w:r>
        <w:rPr>
          <w:rFonts w:hint="cs"/>
          <w:rtl/>
        </w:rPr>
        <w:t xml:space="preserve"> عدد لوله داخلی به قطر</w:t>
      </w:r>
      <w:r w:rsidR="00D41F43">
        <w:rPr>
          <w:rFonts w:hint="cs"/>
          <w:rtl/>
        </w:rPr>
        <w:t xml:space="preserve"> داخلی</w:t>
      </w:r>
      <w:r>
        <w:rPr>
          <w:rFonts w:hint="cs"/>
          <w:rtl/>
        </w:rPr>
        <w:t xml:space="preserve"> </w:t>
      </w:r>
      <w:r w:rsidR="00D41F43">
        <w:rPr>
          <w:rFonts w:hint="cs"/>
          <w:rtl/>
        </w:rPr>
        <w:t>16.91 میلی</w:t>
      </w:r>
      <w:r>
        <w:rPr>
          <w:rFonts w:hint="cs"/>
          <w:rtl/>
        </w:rPr>
        <w:t xml:space="preserve">متر و از نوع </w:t>
      </w:r>
      <w:r w:rsidR="00FA11E2" w:rsidRPr="00FA11E2">
        <w:t>Flooded</w:t>
      </w:r>
      <w:r w:rsidR="00FA11E2" w:rsidRPr="00FA11E2">
        <w:rPr>
          <w:rFonts w:hint="cs"/>
          <w:szCs w:val="24"/>
          <w:rtl/>
        </w:rPr>
        <w:t xml:space="preserve"> </w:t>
      </w:r>
      <w:r>
        <w:rPr>
          <w:rFonts w:hint="cs"/>
          <w:rtl/>
        </w:rPr>
        <w:t>می باشد.</w:t>
      </w:r>
      <w:r w:rsidR="00FA11E2">
        <w:t xml:space="preserve">   </w:t>
      </w:r>
    </w:p>
    <w:p w14:paraId="213C7897" w14:textId="12F22FB9" w:rsidR="00FA11E2" w:rsidRDefault="00FA11E2" w:rsidP="0076067B">
      <w:pPr>
        <w:spacing w:line="276" w:lineRule="auto"/>
        <w:rPr>
          <w:rtl/>
        </w:rPr>
      </w:pPr>
      <w:r>
        <w:rPr>
          <w:rFonts w:hint="cs"/>
          <w:rtl/>
        </w:rPr>
        <w:t>2. سایز لوله های ورودی و خروجی آب چیل</w:t>
      </w:r>
      <w:r w:rsidR="00D41F43">
        <w:rPr>
          <w:rFonts w:hint="cs"/>
          <w:rtl/>
        </w:rPr>
        <w:t>ر 6</w:t>
      </w:r>
      <w:r>
        <w:rPr>
          <w:rFonts w:hint="cs"/>
          <w:rtl/>
        </w:rPr>
        <w:t xml:space="preserve"> اینچ می باشد. </w:t>
      </w:r>
    </w:p>
    <w:p w14:paraId="063D1F6C" w14:textId="551A5DE0" w:rsidR="000F4C80" w:rsidRDefault="00FA11E2" w:rsidP="00E22B3C">
      <w:pPr>
        <w:spacing w:line="276" w:lineRule="auto"/>
      </w:pPr>
      <w:r>
        <w:rPr>
          <w:rFonts w:hint="cs"/>
          <w:rtl/>
        </w:rPr>
        <w:t>3. سیال عبوری از لوله های ورودی و خروجی آب شیرین می باشد.</w:t>
      </w:r>
    </w:p>
    <w:p w14:paraId="334E3E33" w14:textId="691776F6" w:rsidR="00FA6A80" w:rsidRPr="0076067B" w:rsidRDefault="00F515D3" w:rsidP="0076067B">
      <w:pPr>
        <w:spacing w:line="276" w:lineRule="auto"/>
        <w:rPr>
          <w:sz w:val="28"/>
        </w:rPr>
      </w:pPr>
      <w:r>
        <w:rPr>
          <w:rFonts w:hint="cs"/>
          <w:sz w:val="28"/>
          <w:rtl/>
        </w:rPr>
        <w:t>4</w:t>
      </w:r>
      <w:r w:rsidR="00116CCB">
        <w:rPr>
          <w:rFonts w:hint="cs"/>
          <w:sz w:val="28"/>
          <w:rtl/>
        </w:rPr>
        <w:t xml:space="preserve">. </w:t>
      </w:r>
      <w:r w:rsidR="00FA6A80" w:rsidRPr="0076067B">
        <w:rPr>
          <w:rFonts w:hint="cs"/>
          <w:sz w:val="28"/>
          <w:rtl/>
        </w:rPr>
        <w:t>با توجه به تعداد لوله های داخلی (</w:t>
      </w:r>
      <w:r w:rsidR="00FA6A80" w:rsidRPr="0076067B">
        <w:rPr>
          <w:sz w:val="28"/>
        </w:rPr>
        <w:t>tube</w:t>
      </w:r>
      <w:r w:rsidR="00FA6A80" w:rsidRPr="0076067B">
        <w:rPr>
          <w:rFonts w:hint="cs"/>
          <w:sz w:val="28"/>
          <w:rtl/>
        </w:rPr>
        <w:t xml:space="preserve">) آسیب دیده </w:t>
      </w:r>
      <w:r w:rsidR="00FA6A80" w:rsidRPr="0076067B">
        <w:rPr>
          <w:sz w:val="28"/>
        </w:rPr>
        <w:t>Evaporator</w:t>
      </w:r>
      <w:r w:rsidR="00FA6A80" w:rsidRPr="0076067B">
        <w:rPr>
          <w:rFonts w:hint="cs"/>
          <w:sz w:val="28"/>
          <w:rtl/>
        </w:rPr>
        <w:t xml:space="preserve"> چیلر و عدم امکان استفاده از آن، ضمن اینکه نقشه داخلی یونیت </w:t>
      </w:r>
      <w:r w:rsidR="00FA6A80" w:rsidRPr="0076067B">
        <w:rPr>
          <w:sz w:val="28"/>
        </w:rPr>
        <w:t>Evaporator</w:t>
      </w:r>
      <w:r w:rsidR="00FA6A80" w:rsidRPr="0076067B">
        <w:rPr>
          <w:rFonts w:hint="cs"/>
          <w:sz w:val="28"/>
          <w:rtl/>
        </w:rPr>
        <w:t xml:space="preserve"> وجود ندارد و قابل دسترسی نمی</w:t>
      </w:r>
      <w:r w:rsidR="00FA6A80" w:rsidRPr="0076067B">
        <w:rPr>
          <w:sz w:val="28"/>
        </w:rPr>
        <w:t xml:space="preserve"> </w:t>
      </w:r>
      <w:r w:rsidR="00FA6A80" w:rsidRPr="0076067B">
        <w:rPr>
          <w:rFonts w:hint="cs"/>
          <w:sz w:val="28"/>
          <w:rtl/>
        </w:rPr>
        <w:t>باشد لازم است یک عدد اواپراتور طبق نمونه معیوب و استاندارد های شرکت سازنده مهندسی معکوس گردد و سپس اقدام به ساخت انجام گیرد.</w:t>
      </w:r>
    </w:p>
    <w:p w14:paraId="45C523F3" w14:textId="733C132F" w:rsidR="00ED7707" w:rsidRPr="0076067B" w:rsidRDefault="00561AB5" w:rsidP="0076067B">
      <w:pPr>
        <w:spacing w:line="276" w:lineRule="auto"/>
        <w:rPr>
          <w:sz w:val="28"/>
        </w:rPr>
      </w:pPr>
      <w:r>
        <w:rPr>
          <w:rFonts w:hint="cs"/>
          <w:sz w:val="28"/>
          <w:rtl/>
        </w:rPr>
        <w:t xml:space="preserve">5. </w:t>
      </w:r>
      <w:r w:rsidR="00ED7707" w:rsidRPr="0076067B">
        <w:rPr>
          <w:rFonts w:hint="cs"/>
          <w:sz w:val="28"/>
          <w:rtl/>
        </w:rPr>
        <w:t>قبل از انجام هرگونه اقدامی در</w:t>
      </w:r>
      <w:r w:rsidR="005116B5" w:rsidRPr="0076067B">
        <w:rPr>
          <w:rFonts w:hint="cs"/>
          <w:sz w:val="28"/>
          <w:rtl/>
        </w:rPr>
        <w:t xml:space="preserve"> </w:t>
      </w:r>
      <w:r w:rsidR="00ED7707" w:rsidRPr="0076067B">
        <w:rPr>
          <w:rFonts w:hint="cs"/>
          <w:sz w:val="28"/>
          <w:rtl/>
        </w:rPr>
        <w:t>خصوص</w:t>
      </w:r>
      <w:r w:rsidR="00EE11DD" w:rsidRPr="0076067B">
        <w:rPr>
          <w:rFonts w:hint="cs"/>
          <w:sz w:val="28"/>
          <w:rtl/>
        </w:rPr>
        <w:t xml:space="preserve"> ساخت</w:t>
      </w:r>
      <w:r w:rsidR="00ED7707" w:rsidRPr="0076067B">
        <w:rPr>
          <w:rFonts w:hint="cs"/>
          <w:sz w:val="28"/>
          <w:rtl/>
        </w:rPr>
        <w:t xml:space="preserve"> </w:t>
      </w:r>
      <w:r w:rsidR="00B04F88" w:rsidRPr="0076067B">
        <w:rPr>
          <w:rFonts w:hint="cs"/>
          <w:sz w:val="28"/>
          <w:rtl/>
        </w:rPr>
        <w:t>اواپراتور</w:t>
      </w:r>
      <w:r w:rsidR="00ED7707" w:rsidRPr="0076067B">
        <w:rPr>
          <w:rFonts w:hint="cs"/>
          <w:sz w:val="28"/>
          <w:rtl/>
        </w:rPr>
        <w:t xml:space="preserve"> ابتدا وضعیت ظاهری </w:t>
      </w:r>
      <w:r w:rsidR="00EE11DD" w:rsidRPr="0076067B">
        <w:rPr>
          <w:rFonts w:hint="cs"/>
          <w:sz w:val="28"/>
          <w:rtl/>
        </w:rPr>
        <w:t xml:space="preserve">آن بررسی </w:t>
      </w:r>
      <w:r w:rsidR="00ED7707" w:rsidRPr="0076067B">
        <w:rPr>
          <w:rFonts w:hint="cs"/>
          <w:sz w:val="28"/>
          <w:rtl/>
        </w:rPr>
        <w:t xml:space="preserve">و سپس ثبت گزارش کامل از وضعیت و شرایط داخلی و بیرونی </w:t>
      </w:r>
      <w:r w:rsidR="00EE11DD" w:rsidRPr="0076067B">
        <w:rPr>
          <w:rFonts w:hint="cs"/>
          <w:sz w:val="28"/>
          <w:rtl/>
        </w:rPr>
        <w:t xml:space="preserve">اواپراتور </w:t>
      </w:r>
      <w:r w:rsidR="00ED7707" w:rsidRPr="0076067B">
        <w:rPr>
          <w:rFonts w:hint="cs"/>
          <w:sz w:val="28"/>
          <w:rtl/>
        </w:rPr>
        <w:t xml:space="preserve">به همراه عکس برداری از نقاط مختلف </w:t>
      </w:r>
      <w:r w:rsidR="00EE11DD" w:rsidRPr="0076067B">
        <w:rPr>
          <w:rFonts w:hint="cs"/>
          <w:sz w:val="28"/>
          <w:rtl/>
        </w:rPr>
        <w:t>آن انجام گیرد</w:t>
      </w:r>
      <w:r w:rsidR="006D4738" w:rsidRPr="0076067B">
        <w:rPr>
          <w:rFonts w:hint="cs"/>
          <w:sz w:val="28"/>
          <w:rtl/>
        </w:rPr>
        <w:t>.</w:t>
      </w:r>
      <w:r w:rsidR="00FA6A80" w:rsidRPr="0076067B">
        <w:rPr>
          <w:rFonts w:hint="cs"/>
          <w:sz w:val="28"/>
          <w:rtl/>
        </w:rPr>
        <w:t xml:space="preserve">  </w:t>
      </w:r>
      <w:r w:rsidR="00ED7707" w:rsidRPr="0076067B">
        <w:rPr>
          <w:rFonts w:hint="cs"/>
          <w:sz w:val="28"/>
          <w:rtl/>
        </w:rPr>
        <w:t xml:space="preserve">لازم به توضیح است که </w:t>
      </w:r>
      <w:r w:rsidR="00A009D8" w:rsidRPr="0076067B">
        <w:rPr>
          <w:rFonts w:hint="cs"/>
          <w:sz w:val="28"/>
          <w:rtl/>
        </w:rPr>
        <w:t xml:space="preserve">ثبت </w:t>
      </w:r>
      <w:r w:rsidR="00ED7707" w:rsidRPr="0076067B">
        <w:rPr>
          <w:rFonts w:hint="cs"/>
          <w:sz w:val="28"/>
          <w:rtl/>
        </w:rPr>
        <w:t xml:space="preserve">عکس های وضعیت </w:t>
      </w:r>
      <w:r w:rsidR="00E42910" w:rsidRPr="0076067B">
        <w:rPr>
          <w:rFonts w:hint="cs"/>
          <w:sz w:val="28"/>
          <w:rtl/>
        </w:rPr>
        <w:t>اواپراتور</w:t>
      </w:r>
      <w:r w:rsidR="00ED7707" w:rsidRPr="0076067B">
        <w:rPr>
          <w:rFonts w:hint="cs"/>
          <w:sz w:val="28"/>
          <w:rtl/>
        </w:rPr>
        <w:t xml:space="preserve"> می بایست پیوست گزارش اولین روز کاری پیمانکار </w:t>
      </w:r>
      <w:r w:rsidR="00E42910" w:rsidRPr="0076067B">
        <w:rPr>
          <w:rFonts w:hint="cs"/>
          <w:sz w:val="28"/>
          <w:rtl/>
        </w:rPr>
        <w:t>بازسازی</w:t>
      </w:r>
      <w:r w:rsidR="00ED7707" w:rsidRPr="0076067B">
        <w:rPr>
          <w:rFonts w:hint="cs"/>
          <w:sz w:val="28"/>
          <w:rtl/>
        </w:rPr>
        <w:t xml:space="preserve"> باشد. </w:t>
      </w:r>
    </w:p>
    <w:p w14:paraId="5916B947" w14:textId="529E6001" w:rsidR="00A0754B" w:rsidRPr="0076067B" w:rsidRDefault="00561AB5" w:rsidP="00561AB5">
      <w:pPr>
        <w:spacing w:line="276" w:lineRule="auto"/>
        <w:rPr>
          <w:sz w:val="28"/>
          <w:rtl/>
        </w:rPr>
      </w:pPr>
      <w:r>
        <w:rPr>
          <w:rFonts w:hint="cs"/>
          <w:sz w:val="28"/>
          <w:rtl/>
        </w:rPr>
        <w:t>6</w:t>
      </w:r>
      <w:r w:rsidR="00F515D3">
        <w:rPr>
          <w:rFonts w:hint="cs"/>
          <w:sz w:val="28"/>
          <w:rtl/>
        </w:rPr>
        <w:t>.</w:t>
      </w:r>
      <w:r w:rsidR="006D4738" w:rsidRPr="0076067B">
        <w:rPr>
          <w:rFonts w:hint="cs"/>
          <w:sz w:val="28"/>
          <w:rtl/>
        </w:rPr>
        <w:t xml:space="preserve"> پس از ارائه گزارش کامل ساخت اواپراتور توسط پیمانکار، در صورت </w:t>
      </w:r>
      <w:r w:rsidR="00354B29" w:rsidRPr="0076067B">
        <w:rPr>
          <w:rFonts w:hint="cs"/>
          <w:sz w:val="28"/>
          <w:rtl/>
        </w:rPr>
        <w:t>اخذ</w:t>
      </w:r>
      <w:r w:rsidR="00354B29" w:rsidRPr="0076067B">
        <w:rPr>
          <w:rFonts w:hint="cs"/>
          <w:sz w:val="28"/>
          <w:rtl/>
        </w:rPr>
        <w:t xml:space="preserve"> </w:t>
      </w:r>
      <w:r w:rsidR="006D4738" w:rsidRPr="0076067B">
        <w:rPr>
          <w:rFonts w:hint="cs"/>
          <w:sz w:val="28"/>
          <w:rtl/>
        </w:rPr>
        <w:t xml:space="preserve">تائید گزارش های اشاره شده توسط نماینده کارفرما، پیمانکار با تایید نماینده کارفرما، اجازه کار برای شروع </w:t>
      </w:r>
      <w:r w:rsidR="00AA2A04" w:rsidRPr="0076067B">
        <w:rPr>
          <w:rFonts w:hint="cs"/>
          <w:sz w:val="28"/>
          <w:rtl/>
        </w:rPr>
        <w:t>ساخت</w:t>
      </w:r>
      <w:r w:rsidR="006D4738" w:rsidRPr="0076067B">
        <w:rPr>
          <w:rFonts w:hint="cs"/>
          <w:sz w:val="28"/>
          <w:rtl/>
        </w:rPr>
        <w:t xml:space="preserve"> اواپراتور را خواهد داشت. </w:t>
      </w:r>
    </w:p>
    <w:p w14:paraId="4E2DD0F4" w14:textId="21FEF1BA" w:rsidR="00E22B3C" w:rsidRPr="0076067B" w:rsidRDefault="00561AB5" w:rsidP="00D13C23">
      <w:pPr>
        <w:spacing w:line="276" w:lineRule="auto"/>
        <w:rPr>
          <w:sz w:val="28"/>
        </w:rPr>
      </w:pPr>
      <w:r>
        <w:rPr>
          <w:rFonts w:hint="cs"/>
          <w:sz w:val="28"/>
          <w:rtl/>
        </w:rPr>
        <w:t>7</w:t>
      </w:r>
      <w:r w:rsidR="00F515D3">
        <w:rPr>
          <w:rFonts w:hint="cs"/>
          <w:sz w:val="28"/>
          <w:rtl/>
        </w:rPr>
        <w:t xml:space="preserve">. </w:t>
      </w:r>
      <w:r w:rsidR="00ED7707" w:rsidRPr="0076067B">
        <w:rPr>
          <w:rFonts w:hint="cs"/>
          <w:sz w:val="28"/>
          <w:rtl/>
        </w:rPr>
        <w:t xml:space="preserve">گزارش های انجام کار می بایست به صورت روزانه برای کارفرما ارسال گردد. با توجه به انجام کار </w:t>
      </w:r>
      <w:r w:rsidR="00A009D8" w:rsidRPr="0076067B">
        <w:rPr>
          <w:rFonts w:hint="cs"/>
          <w:sz w:val="28"/>
          <w:rtl/>
        </w:rPr>
        <w:t>در کارگاه پیمانکار</w:t>
      </w:r>
      <w:r w:rsidR="00ED7707" w:rsidRPr="0076067B">
        <w:rPr>
          <w:rFonts w:hint="cs"/>
          <w:sz w:val="28"/>
          <w:rtl/>
        </w:rPr>
        <w:t xml:space="preserve"> ارسال گزارشات از طریق بستر ارتباطی </w:t>
      </w:r>
      <w:r w:rsidR="00A009D8" w:rsidRPr="0076067B">
        <w:rPr>
          <w:rFonts w:hint="cs"/>
          <w:sz w:val="28"/>
          <w:rtl/>
        </w:rPr>
        <w:t>پیمانکار</w:t>
      </w:r>
      <w:r w:rsidR="00ED7707" w:rsidRPr="0076067B">
        <w:rPr>
          <w:rFonts w:hint="cs"/>
          <w:sz w:val="28"/>
          <w:rtl/>
        </w:rPr>
        <w:t>، صورت خواهد گرفت.</w:t>
      </w:r>
    </w:p>
    <w:p w14:paraId="0E653203" w14:textId="3676A534" w:rsidR="00FA6A80" w:rsidRDefault="00561AB5" w:rsidP="0076067B">
      <w:pPr>
        <w:spacing w:line="276" w:lineRule="auto"/>
        <w:rPr>
          <w:rtl/>
        </w:rPr>
      </w:pPr>
      <w:r>
        <w:rPr>
          <w:rFonts w:hint="cs"/>
          <w:sz w:val="28"/>
          <w:rtl/>
        </w:rPr>
        <w:t>8</w:t>
      </w:r>
      <w:r w:rsidR="00F515D3">
        <w:rPr>
          <w:rFonts w:hint="cs"/>
          <w:sz w:val="28"/>
          <w:rtl/>
        </w:rPr>
        <w:t xml:space="preserve">. </w:t>
      </w:r>
      <w:r w:rsidR="00FA6A80" w:rsidRPr="0076067B">
        <w:rPr>
          <w:rFonts w:hint="cs"/>
          <w:sz w:val="28"/>
          <w:rtl/>
        </w:rPr>
        <w:t>ضمنا ارائه کلیه عکس های گرفته شده طی پروسه ساخت، نقشه ها، ابعاد و اندازه ها، قطعات و متریال استفاده شده و ... به صورت یک کتابچه فنی و راهنما از سوی شرکت بازسازی کننده (پیمانکار) به کارفرما ارائه گردد.</w:t>
      </w:r>
      <w:r w:rsidR="00FA6A80">
        <w:rPr>
          <w:rFonts w:hint="cs"/>
          <w:rtl/>
        </w:rPr>
        <w:t xml:space="preserve"> </w:t>
      </w:r>
    </w:p>
    <w:p w14:paraId="3C2D8942" w14:textId="77777777" w:rsidR="00FA6A80" w:rsidRPr="00FA6A80" w:rsidRDefault="00FA6A80" w:rsidP="00FA6A80">
      <w:pPr>
        <w:pStyle w:val="ListParagraph"/>
        <w:ind w:left="1080"/>
        <w:rPr>
          <w:color w:val="000000" w:themeColor="text1"/>
          <w:sz w:val="28"/>
        </w:rPr>
      </w:pPr>
    </w:p>
    <w:p w14:paraId="33EEF140" w14:textId="77777777" w:rsidR="00A0754B" w:rsidRDefault="00A0754B" w:rsidP="00BF5FDC">
      <w:pPr>
        <w:rPr>
          <w:rFonts w:cs="Times New Roman"/>
          <w:szCs w:val="24"/>
        </w:rPr>
      </w:pPr>
    </w:p>
    <w:p w14:paraId="6F63CF72" w14:textId="62318C57" w:rsidR="009676FE" w:rsidRPr="00BF5FDC" w:rsidRDefault="00ED7707" w:rsidP="00BF5FDC">
      <w:pPr>
        <w:rPr>
          <w:rFonts w:cs="Times New Roman"/>
          <w:szCs w:val="24"/>
          <w:rtl/>
        </w:rPr>
      </w:pPr>
      <w:r w:rsidRPr="00E551F1">
        <w:rPr>
          <w:rFonts w:cs="Times New Roman"/>
          <w:szCs w:val="24"/>
        </w:rPr>
        <w:lastRenderedPageBreak/>
        <w:object w:dxaOrig="225" w:dyaOrig="225" w14:anchorId="07630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18pt" o:ole="">
            <v:imagedata r:id="rId11" o:title=""/>
          </v:shape>
          <w:control r:id="rId12" w:name="DefaultOcxName" w:shapeid="_x0000_i1032"/>
        </w:object>
      </w:r>
      <w:r w:rsidRPr="00E551F1">
        <w:rPr>
          <w:rFonts w:cs="Times New Roman"/>
          <w:szCs w:val="24"/>
        </w:rPr>
        <w:object w:dxaOrig="225" w:dyaOrig="225" w14:anchorId="7D568940">
          <v:shape id="_x0000_i1035" type="#_x0000_t75" style="width:1in;height:18pt" o:ole="">
            <v:imagedata r:id="rId13" o:title=""/>
          </v:shape>
          <w:control r:id="rId14" w:name="DefaultOcxName1" w:shapeid="_x0000_i1035"/>
        </w:object>
      </w:r>
      <w:r w:rsidRPr="00E551F1">
        <w:rPr>
          <w:rFonts w:cs="Times New Roman"/>
          <w:szCs w:val="24"/>
        </w:rPr>
        <w:object w:dxaOrig="225" w:dyaOrig="225" w14:anchorId="7BDC4D17">
          <v:shape id="_x0000_i1038" type="#_x0000_t75" style="width:1in;height:18pt" o:ole="">
            <v:imagedata r:id="rId15" o:title=""/>
          </v:shape>
          <w:control r:id="rId16" w:name="DefaultOcxName2" w:shapeid="_x0000_i1038"/>
        </w:object>
      </w:r>
    </w:p>
    <w:p w14:paraId="7F0770B6" w14:textId="7D2DD52F" w:rsidR="00F50045" w:rsidRDefault="00F50045" w:rsidP="00F50045">
      <w:pPr>
        <w:jc w:val="center"/>
        <w:rPr>
          <w:rFonts w:cs="B Titr"/>
          <w:sz w:val="48"/>
          <w:szCs w:val="48"/>
          <w:u w:val="single"/>
          <w:rtl/>
        </w:rPr>
      </w:pPr>
      <w:r w:rsidRPr="00F50045">
        <w:rPr>
          <w:rFonts w:cs="B Titr" w:hint="cs"/>
          <w:sz w:val="48"/>
          <w:szCs w:val="48"/>
          <w:u w:val="single"/>
          <w:rtl/>
        </w:rPr>
        <w:t>شرایط اختصاصی</w:t>
      </w:r>
    </w:p>
    <w:p w14:paraId="745E7BA0" w14:textId="24221FD9" w:rsidR="009676FE" w:rsidRPr="009B5A84" w:rsidRDefault="009676FE" w:rsidP="009676FE">
      <w:pPr>
        <w:rPr>
          <w:rFonts w:ascii="Roboto" w:hAnsi="Roboto"/>
          <w:color w:val="107ABE"/>
          <w:sz w:val="28"/>
        </w:rPr>
      </w:pPr>
      <w:r w:rsidRPr="009B5A84">
        <w:rPr>
          <w:rFonts w:ascii="Roboto" w:hAnsi="Roboto" w:hint="cs"/>
          <w:color w:val="107ABE"/>
          <w:sz w:val="28"/>
          <w:rtl/>
        </w:rPr>
        <w:t xml:space="preserve">تعهدات پیمانکار در مراحل مختلف </w:t>
      </w:r>
      <w:r w:rsidR="00755F18">
        <w:rPr>
          <w:rFonts w:ascii="Roboto" w:hAnsi="Roboto" w:hint="cs"/>
          <w:color w:val="107ABE"/>
          <w:sz w:val="28"/>
          <w:rtl/>
        </w:rPr>
        <w:t>ساخت</w:t>
      </w:r>
      <w:r w:rsidRPr="009B5A84">
        <w:rPr>
          <w:rFonts w:ascii="Roboto" w:hAnsi="Roboto" w:hint="cs"/>
          <w:color w:val="107ABE"/>
          <w:sz w:val="28"/>
          <w:rtl/>
        </w:rPr>
        <w:t xml:space="preserve"> </w:t>
      </w:r>
      <w:r>
        <w:rPr>
          <w:rFonts w:ascii="Roboto" w:hAnsi="Roboto" w:hint="cs"/>
          <w:color w:val="107ABE"/>
          <w:sz w:val="28"/>
          <w:rtl/>
        </w:rPr>
        <w:t xml:space="preserve">و پس از اتمام کار و تحویل </w:t>
      </w:r>
      <w:r w:rsidR="00755F18">
        <w:rPr>
          <w:rFonts w:ascii="Roboto" w:hAnsi="Roboto" w:hint="cs"/>
          <w:color w:val="107ABE"/>
          <w:sz w:val="28"/>
          <w:rtl/>
        </w:rPr>
        <w:t>اواپراتور</w:t>
      </w:r>
      <w:r>
        <w:rPr>
          <w:rFonts w:ascii="Roboto" w:hAnsi="Roboto" w:hint="cs"/>
          <w:color w:val="107ABE"/>
          <w:sz w:val="28"/>
          <w:rtl/>
        </w:rPr>
        <w:t>:</w:t>
      </w:r>
    </w:p>
    <w:p w14:paraId="7E136CEA" w14:textId="6151FFC1" w:rsidR="009632D3" w:rsidRPr="002237C7" w:rsidRDefault="001B3150" w:rsidP="002237C7">
      <w:pPr>
        <w:pStyle w:val="ListParagraph"/>
        <w:numPr>
          <w:ilvl w:val="0"/>
          <w:numId w:val="10"/>
        </w:numPr>
        <w:spacing w:line="276" w:lineRule="auto"/>
        <w:rPr>
          <w:sz w:val="28"/>
          <w:rtl/>
        </w:rPr>
      </w:pPr>
      <w:r w:rsidRPr="002237C7">
        <w:rPr>
          <w:rFonts w:hint="cs"/>
          <w:sz w:val="28"/>
          <w:rtl/>
        </w:rPr>
        <w:t>پيمانكار متعهد مي</w:t>
      </w:r>
      <w:r w:rsidR="009676FE" w:rsidRPr="002237C7">
        <w:rPr>
          <w:rFonts w:hint="cs"/>
          <w:sz w:val="28"/>
          <w:rtl/>
        </w:rPr>
        <w:t xml:space="preserve"> </w:t>
      </w:r>
      <w:r w:rsidRPr="002237C7">
        <w:rPr>
          <w:rFonts w:hint="cs"/>
          <w:sz w:val="28"/>
          <w:rtl/>
        </w:rPr>
        <w:t>گردد</w:t>
      </w:r>
      <w:r w:rsidR="009676FE" w:rsidRPr="002237C7">
        <w:rPr>
          <w:rFonts w:hint="cs"/>
          <w:sz w:val="28"/>
          <w:rtl/>
        </w:rPr>
        <w:t xml:space="preserve"> </w:t>
      </w:r>
      <w:r w:rsidRPr="002237C7">
        <w:rPr>
          <w:rFonts w:hint="cs"/>
          <w:sz w:val="28"/>
          <w:rtl/>
        </w:rPr>
        <w:t xml:space="preserve">كليه تجهيزات و وسايل مورد نياز </w:t>
      </w:r>
      <w:r w:rsidR="00755F18" w:rsidRPr="002237C7">
        <w:rPr>
          <w:rFonts w:hint="cs"/>
          <w:sz w:val="28"/>
          <w:rtl/>
        </w:rPr>
        <w:t xml:space="preserve">ساخت </w:t>
      </w:r>
      <w:r w:rsidRPr="002237C7">
        <w:rPr>
          <w:rFonts w:hint="cs"/>
          <w:sz w:val="28"/>
          <w:rtl/>
        </w:rPr>
        <w:t>موضوع قرارداد را به هزينه خود در جهت ارائه خدمات تهيه نماي</w:t>
      </w:r>
      <w:r w:rsidR="009632D3" w:rsidRPr="002237C7">
        <w:rPr>
          <w:rFonts w:hint="cs"/>
          <w:sz w:val="28"/>
          <w:rtl/>
        </w:rPr>
        <w:t>د.</w:t>
      </w:r>
    </w:p>
    <w:p w14:paraId="35C85A72" w14:textId="77777777" w:rsidR="002237C7" w:rsidRDefault="00F50045" w:rsidP="002237C7">
      <w:pPr>
        <w:pStyle w:val="ListParagraph"/>
        <w:numPr>
          <w:ilvl w:val="0"/>
          <w:numId w:val="10"/>
        </w:numPr>
        <w:spacing w:line="276" w:lineRule="auto"/>
        <w:rPr>
          <w:sz w:val="28"/>
        </w:rPr>
      </w:pPr>
      <w:r w:rsidRPr="002237C7">
        <w:rPr>
          <w:rFonts w:hint="cs"/>
          <w:sz w:val="28"/>
          <w:rtl/>
        </w:rPr>
        <w:t xml:space="preserve">محل </w:t>
      </w:r>
      <w:r w:rsidR="00755F18" w:rsidRPr="002237C7">
        <w:rPr>
          <w:rFonts w:hint="cs"/>
          <w:sz w:val="28"/>
          <w:rtl/>
        </w:rPr>
        <w:t>ساخت اواپراتور در کارگاه پیمانکار</w:t>
      </w:r>
      <w:r w:rsidRPr="002237C7">
        <w:rPr>
          <w:rFonts w:hint="cs"/>
          <w:sz w:val="28"/>
          <w:rtl/>
        </w:rPr>
        <w:t xml:space="preserve"> می باشد</w:t>
      </w:r>
      <w:r w:rsidR="002237C7" w:rsidRPr="002237C7">
        <w:rPr>
          <w:rFonts w:hint="cs"/>
          <w:sz w:val="28"/>
          <w:rtl/>
        </w:rPr>
        <w:t>.</w:t>
      </w:r>
    </w:p>
    <w:p w14:paraId="5129CA8A" w14:textId="2237125E" w:rsidR="00925294" w:rsidRPr="002237C7" w:rsidRDefault="002237C7" w:rsidP="002237C7">
      <w:pPr>
        <w:pStyle w:val="ListParagraph"/>
        <w:numPr>
          <w:ilvl w:val="0"/>
          <w:numId w:val="10"/>
        </w:numPr>
        <w:spacing w:line="276" w:lineRule="auto"/>
        <w:rPr>
          <w:sz w:val="28"/>
          <w:rtl/>
        </w:rPr>
      </w:pPr>
      <w:r w:rsidRPr="002237C7">
        <w:rPr>
          <w:rFonts w:hint="cs"/>
          <w:sz w:val="28"/>
          <w:rtl/>
        </w:rPr>
        <w:t>پرداخت مبالغ مربوط به تامین قطعات و اجرت انجام کار بر اساس شرایط مندرج در قرارداد تماما به صورت ریال به حساب پیمانکار بر اساس نرخ تسعیر؛ نرخ حواله سامانه سنا (نرخ خرید) در روز صدور چک می باشد.</w:t>
      </w:r>
    </w:p>
    <w:p w14:paraId="61AE2E26" w14:textId="5205121E" w:rsidR="006E29AA" w:rsidRPr="002237C7" w:rsidRDefault="00227842" w:rsidP="002237C7">
      <w:pPr>
        <w:pStyle w:val="ListParagraph"/>
        <w:numPr>
          <w:ilvl w:val="0"/>
          <w:numId w:val="10"/>
        </w:numPr>
        <w:spacing w:line="276" w:lineRule="auto"/>
        <w:rPr>
          <w:sz w:val="28"/>
          <w:rtl/>
        </w:rPr>
      </w:pPr>
      <w:r w:rsidRPr="002237C7">
        <w:rPr>
          <w:rFonts w:hint="cs"/>
          <w:sz w:val="28"/>
          <w:rtl/>
        </w:rPr>
        <w:t xml:space="preserve">در زمان راه اندازی و تست </w:t>
      </w:r>
      <w:r w:rsidR="00EA2818" w:rsidRPr="002237C7">
        <w:rPr>
          <w:rFonts w:hint="cs"/>
          <w:sz w:val="28"/>
          <w:rtl/>
        </w:rPr>
        <w:t>Evaprator</w:t>
      </w:r>
      <w:r w:rsidRPr="002237C7">
        <w:rPr>
          <w:rFonts w:hint="cs"/>
          <w:sz w:val="28"/>
          <w:rtl/>
        </w:rPr>
        <w:t xml:space="preserve">، حضور نماینده شرکت </w:t>
      </w:r>
      <w:r w:rsidR="00AA2A04" w:rsidRPr="002237C7">
        <w:rPr>
          <w:rFonts w:hint="cs"/>
          <w:sz w:val="28"/>
          <w:rtl/>
        </w:rPr>
        <w:t>حفاری استوان کیش</w:t>
      </w:r>
      <w:r w:rsidR="000A682B" w:rsidRPr="002237C7">
        <w:rPr>
          <w:rFonts w:hint="cs"/>
          <w:sz w:val="28"/>
          <w:rtl/>
        </w:rPr>
        <w:t xml:space="preserve"> </w:t>
      </w:r>
      <w:r w:rsidRPr="002237C7">
        <w:rPr>
          <w:rFonts w:hint="cs"/>
          <w:sz w:val="28"/>
          <w:rtl/>
        </w:rPr>
        <w:t>الزامی می باشد.</w:t>
      </w:r>
    </w:p>
    <w:p w14:paraId="40A16C7C" w14:textId="26345E87" w:rsidR="006A0725" w:rsidRPr="002237C7" w:rsidRDefault="00227842" w:rsidP="002237C7">
      <w:pPr>
        <w:pStyle w:val="ListParagraph"/>
        <w:numPr>
          <w:ilvl w:val="0"/>
          <w:numId w:val="10"/>
        </w:numPr>
        <w:spacing w:line="276" w:lineRule="auto"/>
        <w:rPr>
          <w:sz w:val="28"/>
          <w:rtl/>
        </w:rPr>
      </w:pPr>
      <w:r w:rsidRPr="002237C7">
        <w:rPr>
          <w:rFonts w:hint="cs"/>
          <w:sz w:val="28"/>
          <w:rtl/>
        </w:rPr>
        <w:t>اواپراتور ساخته شده به مدت 12 ماه گارانتی می گردد.</w:t>
      </w:r>
    </w:p>
    <w:p w14:paraId="1B8A8F9C" w14:textId="41B282E7" w:rsidR="006E29AA" w:rsidRPr="002237C7" w:rsidRDefault="006A0725" w:rsidP="002237C7">
      <w:pPr>
        <w:pStyle w:val="ListParagraph"/>
        <w:numPr>
          <w:ilvl w:val="0"/>
          <w:numId w:val="10"/>
        </w:numPr>
        <w:spacing w:line="276" w:lineRule="auto"/>
        <w:rPr>
          <w:sz w:val="28"/>
          <w:rtl/>
        </w:rPr>
      </w:pPr>
      <w:r w:rsidRPr="002237C7">
        <w:rPr>
          <w:rFonts w:hint="cs"/>
          <w:sz w:val="28"/>
          <w:rtl/>
        </w:rPr>
        <w:t xml:space="preserve">بازرسی از چیلر یا </w:t>
      </w:r>
      <w:r w:rsidR="00CB4EAF" w:rsidRPr="002237C7">
        <w:rPr>
          <w:rFonts w:hint="cs"/>
          <w:sz w:val="28"/>
          <w:rtl/>
        </w:rPr>
        <w:t>اواپراتور</w:t>
      </w:r>
      <w:r w:rsidRPr="002237C7">
        <w:rPr>
          <w:rFonts w:hint="cs"/>
          <w:sz w:val="28"/>
          <w:rtl/>
        </w:rPr>
        <w:t xml:space="preserve"> هر 4 ماه یکبار توسط پرسنل فنی پیمانکار </w:t>
      </w:r>
      <w:r w:rsidR="00D83131" w:rsidRPr="002237C7">
        <w:rPr>
          <w:rFonts w:hint="cs"/>
          <w:sz w:val="28"/>
          <w:rtl/>
        </w:rPr>
        <w:t xml:space="preserve">انجام </w:t>
      </w:r>
      <w:r w:rsidRPr="002237C7">
        <w:rPr>
          <w:rFonts w:hint="cs"/>
          <w:sz w:val="28"/>
          <w:rtl/>
        </w:rPr>
        <w:t xml:space="preserve">و گزارش کارکرد و شرایط چیلر یا </w:t>
      </w:r>
      <w:r w:rsidR="00D83131" w:rsidRPr="002237C7">
        <w:rPr>
          <w:rFonts w:hint="cs"/>
          <w:sz w:val="28"/>
          <w:rtl/>
        </w:rPr>
        <w:t>اواپراتور</w:t>
      </w:r>
      <w:r w:rsidRPr="002237C7">
        <w:rPr>
          <w:rFonts w:hint="cs"/>
          <w:sz w:val="28"/>
          <w:rtl/>
        </w:rPr>
        <w:t xml:space="preserve"> به کارفرما </w:t>
      </w:r>
      <w:r w:rsidR="00D83131" w:rsidRPr="002237C7">
        <w:rPr>
          <w:rFonts w:hint="cs"/>
          <w:sz w:val="28"/>
          <w:rtl/>
        </w:rPr>
        <w:t>ارائه گردد.</w:t>
      </w:r>
    </w:p>
    <w:p w14:paraId="73884410" w14:textId="4C9152C4" w:rsidR="009676FE" w:rsidRPr="002237C7" w:rsidRDefault="009676FE" w:rsidP="002237C7">
      <w:pPr>
        <w:pStyle w:val="ListParagraph"/>
        <w:numPr>
          <w:ilvl w:val="0"/>
          <w:numId w:val="10"/>
        </w:numPr>
        <w:spacing w:line="276" w:lineRule="auto"/>
        <w:rPr>
          <w:sz w:val="28"/>
          <w:rtl/>
        </w:rPr>
      </w:pPr>
      <w:r w:rsidRPr="002237C7">
        <w:rPr>
          <w:rFonts w:hint="cs"/>
          <w:sz w:val="28"/>
          <w:rtl/>
        </w:rPr>
        <w:t xml:space="preserve">گزارش کامل و جامع </w:t>
      </w:r>
      <w:r w:rsidR="00D83131" w:rsidRPr="002237C7">
        <w:rPr>
          <w:rFonts w:hint="cs"/>
          <w:sz w:val="28"/>
          <w:rtl/>
        </w:rPr>
        <w:t>ساخت اواپراتور</w:t>
      </w:r>
      <w:r w:rsidRPr="002237C7">
        <w:rPr>
          <w:rFonts w:hint="cs"/>
          <w:sz w:val="28"/>
          <w:rtl/>
        </w:rPr>
        <w:t xml:space="preserve"> همراه با جزئیات، طی حداکثر </w:t>
      </w:r>
      <w:r w:rsidR="00EA2818" w:rsidRPr="002237C7">
        <w:rPr>
          <w:rFonts w:hint="cs"/>
          <w:sz w:val="28"/>
          <w:rtl/>
        </w:rPr>
        <w:t>20</w:t>
      </w:r>
      <w:r w:rsidRPr="002237C7">
        <w:rPr>
          <w:rFonts w:hint="cs"/>
          <w:sz w:val="28"/>
          <w:rtl/>
        </w:rPr>
        <w:t xml:space="preserve"> روز کاری در قالب کتابچه </w:t>
      </w:r>
      <w:r w:rsidR="00D83131" w:rsidRPr="002237C7">
        <w:rPr>
          <w:rFonts w:hint="cs"/>
          <w:sz w:val="28"/>
          <w:rtl/>
        </w:rPr>
        <w:t>ساخت</w:t>
      </w:r>
      <w:r w:rsidRPr="002237C7">
        <w:rPr>
          <w:rFonts w:hint="cs"/>
          <w:sz w:val="28"/>
          <w:rtl/>
        </w:rPr>
        <w:t xml:space="preserve"> به صورت یک نسخه چاپی رنگی و یک نسخه تصویری در لوح فشرده</w:t>
      </w:r>
      <w:r w:rsidR="00D83131" w:rsidRPr="002237C7">
        <w:rPr>
          <w:rFonts w:hint="cs"/>
          <w:sz w:val="28"/>
          <w:rtl/>
        </w:rPr>
        <w:t xml:space="preserve"> از سوی پیمانکار به کارفرما ارائه گردد.</w:t>
      </w:r>
    </w:p>
    <w:sectPr w:rsidR="009676FE" w:rsidRPr="002237C7" w:rsidSect="00303554">
      <w:headerReference w:type="default" r:id="rId17"/>
      <w:footerReference w:type="default" r:id="rId18"/>
      <w:headerReference w:type="first" r:id="rId19"/>
      <w:pgSz w:w="12240" w:h="15840"/>
      <w:pgMar w:top="1440" w:right="1350" w:bottom="1170" w:left="1260" w:header="720" w:footer="0" w:gutter="0"/>
      <w:pgBorders w:offsetFrom="page">
        <w:top w:val="single" w:sz="36" w:space="24" w:color="auto"/>
        <w:left w:val="single" w:sz="36" w:space="24" w:color="auto"/>
        <w:bottom w:val="single" w:sz="36" w:space="24" w:color="auto"/>
        <w:right w:val="single" w:sz="36"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A5EA" w14:textId="77777777" w:rsidR="0006315D" w:rsidRDefault="0006315D" w:rsidP="00F165A4">
      <w:r>
        <w:separator/>
      </w:r>
    </w:p>
  </w:endnote>
  <w:endnote w:type="continuationSeparator" w:id="0">
    <w:p w14:paraId="3C6C4C5D" w14:textId="77777777" w:rsidR="0006315D" w:rsidRDefault="0006315D" w:rsidP="00F1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1" w:fontKey="{81837BBA-D950-4C4E-B93B-3FBB3D3934E3}"/>
    <w:embedBold r:id="rId2" w:fontKey="{7929AC02-7A8E-41C5-956C-618AC0AAD366}"/>
  </w:font>
  <w:font w:name="Calibri">
    <w:panose1 w:val="020F0502020204030204"/>
    <w:charset w:val="00"/>
    <w:family w:val="swiss"/>
    <w:pitch w:val="variable"/>
    <w:sig w:usb0="E4002EFF" w:usb1="C000247B" w:usb2="00000009" w:usb3="00000000" w:csb0="000001FF" w:csb1="00000000"/>
    <w:embedRegular r:id="rId3" w:subsetted="1" w:fontKey="{9010B9A3-BBDC-4CEE-9BAA-A4079C8D35AA}"/>
    <w:embedBold r:id="rId4" w:subsetted="1" w:fontKey="{61A341F1-96AA-4348-A6A5-BA74E32B331B}"/>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IranNastaliq">
    <w:altName w:val="Cambria"/>
    <w:charset w:val="00"/>
    <w:family w:val="roman"/>
    <w:pitch w:val="variable"/>
    <w:sig w:usb0="61002A87" w:usb1="80000000" w:usb2="00000008" w:usb3="00000000" w:csb0="000101FF" w:csb1="00000000"/>
  </w:font>
  <w:font w:name="B Titr">
    <w:charset w:val="B2"/>
    <w:family w:val="auto"/>
    <w:pitch w:val="variable"/>
    <w:sig w:usb0="00002001" w:usb1="80000000" w:usb2="00000008" w:usb3="00000000" w:csb0="00000040" w:csb1="00000000"/>
    <w:embedRegular r:id="rId5" w:subsetted="1" w:fontKey="{57A8960D-2150-4DA1-94C6-4889956958F8}"/>
    <w:embedBold r:id="rId6" w:subsetted="1" w:fontKey="{0F417707-65A8-45E9-9BFD-0583839F22B9}"/>
  </w:font>
  <w:font w:name="B Lotus">
    <w:charset w:val="B2"/>
    <w:family w:val="auto"/>
    <w:pitch w:val="variable"/>
    <w:sig w:usb0="00002001" w:usb1="80000000" w:usb2="00000008" w:usb3="00000000" w:csb0="00000040" w:csb1="00000000"/>
    <w:embedRegular r:id="rId7" w:fontKey="{66D30243-3311-4655-953A-D52334FD60B2}"/>
    <w:embedBold r:id="rId8" w:fontKey="{694C8FB6-0F00-475A-8B86-BEB61F82D197}"/>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9347689"/>
      <w:docPartObj>
        <w:docPartGallery w:val="Page Numbers (Bottom of Page)"/>
        <w:docPartUnique/>
      </w:docPartObj>
    </w:sdtPr>
    <w:sdtEndPr/>
    <w:sdtContent>
      <w:p w14:paraId="653637B3" w14:textId="6681AD7B" w:rsidR="00927252" w:rsidRDefault="0006315D">
        <w:pPr>
          <w:pStyle w:val="Footer"/>
          <w:jc w:val="center"/>
        </w:pPr>
        <w:r>
          <w:fldChar w:fldCharType="begin"/>
        </w:r>
        <w:r>
          <w:instrText xml:space="preserve"> PAGE   \* MERGEFORMAT </w:instrText>
        </w:r>
        <w:r>
          <w:fldChar w:fldCharType="separate"/>
        </w:r>
        <w:r w:rsidR="00EA2818">
          <w:rPr>
            <w:noProof/>
          </w:rPr>
          <w:t>2</w:t>
        </w:r>
        <w:r>
          <w:rPr>
            <w:noProof/>
          </w:rPr>
          <w:fldChar w:fldCharType="end"/>
        </w:r>
      </w:p>
    </w:sdtContent>
  </w:sdt>
  <w:p w14:paraId="6C03BEF1" w14:textId="77777777" w:rsidR="00927252" w:rsidRDefault="00927252" w:rsidP="00834E0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F2A1E" w14:textId="77777777" w:rsidR="0006315D" w:rsidRDefault="0006315D" w:rsidP="004422CC">
      <w:pPr>
        <w:bidi w:val="0"/>
        <w:spacing w:after="0" w:line="240" w:lineRule="auto"/>
      </w:pPr>
      <w:r>
        <w:separator/>
      </w:r>
    </w:p>
  </w:footnote>
  <w:footnote w:type="continuationSeparator" w:id="0">
    <w:p w14:paraId="3F1C7FEB" w14:textId="77777777" w:rsidR="0006315D" w:rsidRDefault="0006315D" w:rsidP="00F16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B289" w14:textId="46EA4480" w:rsidR="009632D3" w:rsidRDefault="009632D3" w:rsidP="009632D3">
    <w:pPr>
      <w:pStyle w:val="Header"/>
    </w:pPr>
    <w:r>
      <w:rPr>
        <w:rFonts w:hint="eastAsia"/>
        <w:b/>
        <w:bCs/>
        <w:noProof/>
        <w:sz w:val="28"/>
        <w:rtl/>
        <w:lang w:bidi="ar-SA"/>
      </w:rPr>
      <w:drawing>
        <wp:anchor distT="0" distB="0" distL="114935" distR="114935" simplePos="0" relativeHeight="251662336" behindDoc="0" locked="0" layoutInCell="1" allowOverlap="1" wp14:anchorId="1FD9997B" wp14:editId="1C41B495">
          <wp:simplePos x="0" y="0"/>
          <wp:positionH relativeFrom="column">
            <wp:posOffset>5003800</wp:posOffset>
          </wp:positionH>
          <wp:positionV relativeFrom="paragraph">
            <wp:posOffset>-19050</wp:posOffset>
          </wp:positionV>
          <wp:extent cx="1244600" cy="104457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044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1A9C" w14:textId="613C1484" w:rsidR="00D25424" w:rsidRDefault="00D25424" w:rsidP="00D25424">
    <w:pPr>
      <w:pStyle w:val="Header"/>
      <w:tabs>
        <w:tab w:val="right" w:pos="9566"/>
      </w:tabs>
      <w:spacing w:after="0"/>
      <w:ind w:left="4076" w:right="3690"/>
      <w:jc w:val="center"/>
    </w:pPr>
    <w:r>
      <w:rPr>
        <w:rFonts w:hint="eastAsia"/>
        <w:b/>
        <w:bCs/>
        <w:noProof/>
        <w:sz w:val="28"/>
        <w:rtl/>
        <w:lang w:bidi="ar-SA"/>
      </w:rPr>
      <w:drawing>
        <wp:anchor distT="0" distB="0" distL="114935" distR="114935" simplePos="0" relativeHeight="251660288" behindDoc="0" locked="0" layoutInCell="1" allowOverlap="1" wp14:anchorId="1469970E" wp14:editId="1A6297A5">
          <wp:simplePos x="0" y="0"/>
          <wp:positionH relativeFrom="column">
            <wp:posOffset>5108575</wp:posOffset>
          </wp:positionH>
          <wp:positionV relativeFrom="paragraph">
            <wp:posOffset>9525</wp:posOffset>
          </wp:positionV>
          <wp:extent cx="1244600" cy="1044575"/>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044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rFonts w:cs="Calibri" w:hint="eastAsia"/>
        <w:b/>
        <w:bCs/>
        <w:sz w:val="28"/>
        <w:rtl/>
      </w:rPr>
      <w:t xml:space="preserve"> </w:t>
    </w:r>
  </w:p>
  <w:p w14:paraId="18FBA6A8" w14:textId="653DE4EF" w:rsidR="00927252" w:rsidRDefault="00927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EE6E02C"/>
    <w:lvl w:ilvl="0">
      <w:start w:val="1"/>
      <w:numFmt w:val="decimal"/>
      <w:pStyle w:val="Heading1"/>
      <w:lvlText w:val="%1"/>
      <w:lvlJc w:val="left"/>
      <w:pPr>
        <w:ind w:left="283"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sz w:val="20"/>
        <w:szCs w:val="20"/>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15:restartNumberingAfterBreak="0">
    <w:nsid w:val="21CD610B"/>
    <w:multiLevelType w:val="hybridMultilevel"/>
    <w:tmpl w:val="EF58C50A"/>
    <w:lvl w:ilvl="0" w:tplc="5AB8BF9A">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B4459C"/>
    <w:multiLevelType w:val="hybridMultilevel"/>
    <w:tmpl w:val="7660E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0C1F0B"/>
    <w:multiLevelType w:val="hybridMultilevel"/>
    <w:tmpl w:val="8346AE52"/>
    <w:lvl w:ilvl="0" w:tplc="D13097F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5840160"/>
    <w:multiLevelType w:val="hybridMultilevel"/>
    <w:tmpl w:val="3CC478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73F4C70"/>
    <w:multiLevelType w:val="hybridMultilevel"/>
    <w:tmpl w:val="5BDEB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00406B"/>
    <w:multiLevelType w:val="hybridMultilevel"/>
    <w:tmpl w:val="8B70BE70"/>
    <w:lvl w:ilvl="0" w:tplc="25360C2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6A0936D4"/>
    <w:multiLevelType w:val="hybridMultilevel"/>
    <w:tmpl w:val="3768E96C"/>
    <w:lvl w:ilvl="0" w:tplc="90E66DB2">
      <w:start w:val="1"/>
      <w:numFmt w:val="decimal"/>
      <w:lvlText w:val="%1."/>
      <w:lvlJc w:val="left"/>
      <w:pPr>
        <w:ind w:left="720" w:hanging="360"/>
      </w:pPr>
      <w:rPr>
        <w:rFonts w:ascii="Times New Roman" w:eastAsia="Times New Roman" w:hAnsi="Times New Roman"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B4338"/>
    <w:multiLevelType w:val="hybridMultilevel"/>
    <w:tmpl w:val="B30437F0"/>
    <w:lvl w:ilvl="0" w:tplc="5F442100">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E739C7"/>
    <w:multiLevelType w:val="hybridMultilevel"/>
    <w:tmpl w:val="B708332C"/>
    <w:lvl w:ilvl="0" w:tplc="5B74EAA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ED33A6"/>
    <w:multiLevelType w:val="hybridMultilevel"/>
    <w:tmpl w:val="97F64428"/>
    <w:lvl w:ilvl="0" w:tplc="18421AF2">
      <w:start w:val="1"/>
      <w:numFmt w:val="decimal"/>
      <w:lvlText w:val="%1-"/>
      <w:lvlJc w:val="left"/>
      <w:pPr>
        <w:ind w:left="1080" w:hanging="360"/>
      </w:pPr>
      <w:rPr>
        <w:rFonts w:asciiTheme="minorHAnsi" w:eastAsiaTheme="minorHAnsi" w:hAnsiTheme="minorHAnsi" w:cs="B Nazani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2"/>
  </w:num>
  <w:num w:numId="4">
    <w:abstractNumId w:val="8"/>
  </w:num>
  <w:num w:numId="5">
    <w:abstractNumId w:val="10"/>
  </w:num>
  <w:num w:numId="6">
    <w:abstractNumId w:val="6"/>
  </w:num>
  <w:num w:numId="7">
    <w:abstractNumId w:val="3"/>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drawingGridHorizontalSpacing w:val="120"/>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27"/>
    <w:rsid w:val="0000266E"/>
    <w:rsid w:val="0000269F"/>
    <w:rsid w:val="00002E58"/>
    <w:rsid w:val="00003163"/>
    <w:rsid w:val="00003209"/>
    <w:rsid w:val="00003295"/>
    <w:rsid w:val="00003AB2"/>
    <w:rsid w:val="00003DF6"/>
    <w:rsid w:val="00004051"/>
    <w:rsid w:val="00004A52"/>
    <w:rsid w:val="00007307"/>
    <w:rsid w:val="00007D43"/>
    <w:rsid w:val="00010FC8"/>
    <w:rsid w:val="000114A7"/>
    <w:rsid w:val="0001193A"/>
    <w:rsid w:val="000122A5"/>
    <w:rsid w:val="000122B7"/>
    <w:rsid w:val="000147A4"/>
    <w:rsid w:val="00014A05"/>
    <w:rsid w:val="00014B84"/>
    <w:rsid w:val="00015EDC"/>
    <w:rsid w:val="000171D7"/>
    <w:rsid w:val="000171DF"/>
    <w:rsid w:val="0001761A"/>
    <w:rsid w:val="000200C4"/>
    <w:rsid w:val="000217F4"/>
    <w:rsid w:val="00021EE5"/>
    <w:rsid w:val="00021FA6"/>
    <w:rsid w:val="00022BD6"/>
    <w:rsid w:val="000252C3"/>
    <w:rsid w:val="00025B67"/>
    <w:rsid w:val="00027627"/>
    <w:rsid w:val="0003198E"/>
    <w:rsid w:val="000321CD"/>
    <w:rsid w:val="000333F8"/>
    <w:rsid w:val="00035292"/>
    <w:rsid w:val="00035AAD"/>
    <w:rsid w:val="0003638B"/>
    <w:rsid w:val="00037C60"/>
    <w:rsid w:val="0004029D"/>
    <w:rsid w:val="0004071A"/>
    <w:rsid w:val="00040AA6"/>
    <w:rsid w:val="0004175A"/>
    <w:rsid w:val="00041C39"/>
    <w:rsid w:val="000445AC"/>
    <w:rsid w:val="00045CA8"/>
    <w:rsid w:val="0004695D"/>
    <w:rsid w:val="00046C2F"/>
    <w:rsid w:val="00047FED"/>
    <w:rsid w:val="00050D95"/>
    <w:rsid w:val="00050FAF"/>
    <w:rsid w:val="00051D7D"/>
    <w:rsid w:val="00052B99"/>
    <w:rsid w:val="00053AFE"/>
    <w:rsid w:val="00053E79"/>
    <w:rsid w:val="00054D65"/>
    <w:rsid w:val="000560E4"/>
    <w:rsid w:val="0005731D"/>
    <w:rsid w:val="00057A02"/>
    <w:rsid w:val="000610C8"/>
    <w:rsid w:val="00061967"/>
    <w:rsid w:val="00062591"/>
    <w:rsid w:val="0006315D"/>
    <w:rsid w:val="0006437C"/>
    <w:rsid w:val="0006496B"/>
    <w:rsid w:val="000653E7"/>
    <w:rsid w:val="00065BCB"/>
    <w:rsid w:val="00065FE7"/>
    <w:rsid w:val="00067272"/>
    <w:rsid w:val="000676FF"/>
    <w:rsid w:val="00070297"/>
    <w:rsid w:val="00070980"/>
    <w:rsid w:val="000709B8"/>
    <w:rsid w:val="00071DE3"/>
    <w:rsid w:val="00072049"/>
    <w:rsid w:val="000723E7"/>
    <w:rsid w:val="0007420B"/>
    <w:rsid w:val="0007454C"/>
    <w:rsid w:val="00074B84"/>
    <w:rsid w:val="00076504"/>
    <w:rsid w:val="00077886"/>
    <w:rsid w:val="00081217"/>
    <w:rsid w:val="00081255"/>
    <w:rsid w:val="000816C3"/>
    <w:rsid w:val="0008367D"/>
    <w:rsid w:val="00083AE5"/>
    <w:rsid w:val="00084C91"/>
    <w:rsid w:val="000851EE"/>
    <w:rsid w:val="000853A4"/>
    <w:rsid w:val="000875C7"/>
    <w:rsid w:val="00090D39"/>
    <w:rsid w:val="000914E8"/>
    <w:rsid w:val="0009321F"/>
    <w:rsid w:val="00095269"/>
    <w:rsid w:val="000969AC"/>
    <w:rsid w:val="000A0BD9"/>
    <w:rsid w:val="000A1A64"/>
    <w:rsid w:val="000A2CE3"/>
    <w:rsid w:val="000A491E"/>
    <w:rsid w:val="000A50EA"/>
    <w:rsid w:val="000A5F28"/>
    <w:rsid w:val="000A682B"/>
    <w:rsid w:val="000A6C46"/>
    <w:rsid w:val="000B0206"/>
    <w:rsid w:val="000B100F"/>
    <w:rsid w:val="000B2C9C"/>
    <w:rsid w:val="000B34A9"/>
    <w:rsid w:val="000B4485"/>
    <w:rsid w:val="000B51EC"/>
    <w:rsid w:val="000B5F23"/>
    <w:rsid w:val="000B707C"/>
    <w:rsid w:val="000C0C28"/>
    <w:rsid w:val="000C2267"/>
    <w:rsid w:val="000C3CED"/>
    <w:rsid w:val="000C689B"/>
    <w:rsid w:val="000C6DE2"/>
    <w:rsid w:val="000C7300"/>
    <w:rsid w:val="000C73E2"/>
    <w:rsid w:val="000C77BC"/>
    <w:rsid w:val="000C7DFB"/>
    <w:rsid w:val="000D0A37"/>
    <w:rsid w:val="000D147E"/>
    <w:rsid w:val="000D2549"/>
    <w:rsid w:val="000D29C0"/>
    <w:rsid w:val="000D3D59"/>
    <w:rsid w:val="000D4DA4"/>
    <w:rsid w:val="000D5334"/>
    <w:rsid w:val="000D703E"/>
    <w:rsid w:val="000D7760"/>
    <w:rsid w:val="000E16DD"/>
    <w:rsid w:val="000E1D27"/>
    <w:rsid w:val="000E4E28"/>
    <w:rsid w:val="000E54F2"/>
    <w:rsid w:val="000E7297"/>
    <w:rsid w:val="000E7F14"/>
    <w:rsid w:val="000F0130"/>
    <w:rsid w:val="000F042D"/>
    <w:rsid w:val="000F0989"/>
    <w:rsid w:val="000F0BF6"/>
    <w:rsid w:val="000F0D74"/>
    <w:rsid w:val="000F27CA"/>
    <w:rsid w:val="000F3562"/>
    <w:rsid w:val="000F4389"/>
    <w:rsid w:val="000F4C80"/>
    <w:rsid w:val="000F5225"/>
    <w:rsid w:val="000F5618"/>
    <w:rsid w:val="000F5D1F"/>
    <w:rsid w:val="000F6263"/>
    <w:rsid w:val="000F6FAC"/>
    <w:rsid w:val="000F7796"/>
    <w:rsid w:val="000F794E"/>
    <w:rsid w:val="00103041"/>
    <w:rsid w:val="001033D0"/>
    <w:rsid w:val="00103EF1"/>
    <w:rsid w:val="00104CC4"/>
    <w:rsid w:val="00104FBB"/>
    <w:rsid w:val="00106369"/>
    <w:rsid w:val="001070DF"/>
    <w:rsid w:val="001121C1"/>
    <w:rsid w:val="00112E13"/>
    <w:rsid w:val="00112EA5"/>
    <w:rsid w:val="00114424"/>
    <w:rsid w:val="00114D35"/>
    <w:rsid w:val="001156A6"/>
    <w:rsid w:val="00115DA4"/>
    <w:rsid w:val="0011670B"/>
    <w:rsid w:val="00116CCB"/>
    <w:rsid w:val="00117E9E"/>
    <w:rsid w:val="00120696"/>
    <w:rsid w:val="001221F7"/>
    <w:rsid w:val="00123102"/>
    <w:rsid w:val="001232B3"/>
    <w:rsid w:val="00124A6A"/>
    <w:rsid w:val="00125B6C"/>
    <w:rsid w:val="00126111"/>
    <w:rsid w:val="00126524"/>
    <w:rsid w:val="00127221"/>
    <w:rsid w:val="001278E0"/>
    <w:rsid w:val="00127A60"/>
    <w:rsid w:val="0013268B"/>
    <w:rsid w:val="001342A9"/>
    <w:rsid w:val="001352F3"/>
    <w:rsid w:val="001355A7"/>
    <w:rsid w:val="00135806"/>
    <w:rsid w:val="00136867"/>
    <w:rsid w:val="0013744B"/>
    <w:rsid w:val="00140E1B"/>
    <w:rsid w:val="0014350B"/>
    <w:rsid w:val="00145C9F"/>
    <w:rsid w:val="00145F13"/>
    <w:rsid w:val="00145F49"/>
    <w:rsid w:val="001469BD"/>
    <w:rsid w:val="00147580"/>
    <w:rsid w:val="00150B74"/>
    <w:rsid w:val="001516B2"/>
    <w:rsid w:val="00152E21"/>
    <w:rsid w:val="00155395"/>
    <w:rsid w:val="001553F8"/>
    <w:rsid w:val="0015618F"/>
    <w:rsid w:val="00156214"/>
    <w:rsid w:val="00156321"/>
    <w:rsid w:val="00156BC9"/>
    <w:rsid w:val="00156ECA"/>
    <w:rsid w:val="00161AF9"/>
    <w:rsid w:val="00161FD3"/>
    <w:rsid w:val="001621F4"/>
    <w:rsid w:val="00162B3C"/>
    <w:rsid w:val="00162C1D"/>
    <w:rsid w:val="001639E9"/>
    <w:rsid w:val="00164CF9"/>
    <w:rsid w:val="00164D6D"/>
    <w:rsid w:val="00166C7B"/>
    <w:rsid w:val="001675B5"/>
    <w:rsid w:val="00172489"/>
    <w:rsid w:val="00173A7C"/>
    <w:rsid w:val="00173ABE"/>
    <w:rsid w:val="00174384"/>
    <w:rsid w:val="00174FB8"/>
    <w:rsid w:val="001750D5"/>
    <w:rsid w:val="0017591A"/>
    <w:rsid w:val="00176109"/>
    <w:rsid w:val="001765D5"/>
    <w:rsid w:val="00176989"/>
    <w:rsid w:val="00180E03"/>
    <w:rsid w:val="001819A8"/>
    <w:rsid w:val="00182161"/>
    <w:rsid w:val="00182344"/>
    <w:rsid w:val="0018429C"/>
    <w:rsid w:val="00185456"/>
    <w:rsid w:val="00185E36"/>
    <w:rsid w:val="001868AD"/>
    <w:rsid w:val="00187B37"/>
    <w:rsid w:val="00187B3A"/>
    <w:rsid w:val="00187E3F"/>
    <w:rsid w:val="00190AB2"/>
    <w:rsid w:val="00190B2A"/>
    <w:rsid w:val="0019106C"/>
    <w:rsid w:val="001910FE"/>
    <w:rsid w:val="001930E5"/>
    <w:rsid w:val="001948AD"/>
    <w:rsid w:val="00195054"/>
    <w:rsid w:val="00195EE2"/>
    <w:rsid w:val="001967B1"/>
    <w:rsid w:val="0019684A"/>
    <w:rsid w:val="001A0A45"/>
    <w:rsid w:val="001A165E"/>
    <w:rsid w:val="001A381E"/>
    <w:rsid w:val="001A3D4B"/>
    <w:rsid w:val="001A3E47"/>
    <w:rsid w:val="001A466A"/>
    <w:rsid w:val="001A4F84"/>
    <w:rsid w:val="001A6174"/>
    <w:rsid w:val="001A672A"/>
    <w:rsid w:val="001B04BE"/>
    <w:rsid w:val="001B04D6"/>
    <w:rsid w:val="001B0B0E"/>
    <w:rsid w:val="001B1056"/>
    <w:rsid w:val="001B28FB"/>
    <w:rsid w:val="001B2F39"/>
    <w:rsid w:val="001B3150"/>
    <w:rsid w:val="001B33C4"/>
    <w:rsid w:val="001B3AC8"/>
    <w:rsid w:val="001B4AD9"/>
    <w:rsid w:val="001B7ACA"/>
    <w:rsid w:val="001C316A"/>
    <w:rsid w:val="001C323A"/>
    <w:rsid w:val="001C39A5"/>
    <w:rsid w:val="001C3A76"/>
    <w:rsid w:val="001C4BE3"/>
    <w:rsid w:val="001C764B"/>
    <w:rsid w:val="001D002A"/>
    <w:rsid w:val="001D04FF"/>
    <w:rsid w:val="001D050B"/>
    <w:rsid w:val="001D0A50"/>
    <w:rsid w:val="001D635E"/>
    <w:rsid w:val="001D6E54"/>
    <w:rsid w:val="001D7223"/>
    <w:rsid w:val="001E00F3"/>
    <w:rsid w:val="001E0B70"/>
    <w:rsid w:val="001E0B9A"/>
    <w:rsid w:val="001E36E5"/>
    <w:rsid w:val="001E4374"/>
    <w:rsid w:val="001E5C27"/>
    <w:rsid w:val="001E5C3C"/>
    <w:rsid w:val="001E5D8A"/>
    <w:rsid w:val="001F02C7"/>
    <w:rsid w:val="001F0653"/>
    <w:rsid w:val="001F09E0"/>
    <w:rsid w:val="001F161E"/>
    <w:rsid w:val="001F188D"/>
    <w:rsid w:val="001F2AD1"/>
    <w:rsid w:val="001F2E03"/>
    <w:rsid w:val="001F37CB"/>
    <w:rsid w:val="001F3830"/>
    <w:rsid w:val="001F40F5"/>
    <w:rsid w:val="001F4B78"/>
    <w:rsid w:val="001F4D51"/>
    <w:rsid w:val="001F7059"/>
    <w:rsid w:val="001F7095"/>
    <w:rsid w:val="001F72CD"/>
    <w:rsid w:val="00200739"/>
    <w:rsid w:val="0020105C"/>
    <w:rsid w:val="00201B96"/>
    <w:rsid w:val="00203D5C"/>
    <w:rsid w:val="00203F8A"/>
    <w:rsid w:val="00204516"/>
    <w:rsid w:val="00205A52"/>
    <w:rsid w:val="00205A7B"/>
    <w:rsid w:val="00205B3A"/>
    <w:rsid w:val="002066C1"/>
    <w:rsid w:val="00206CFF"/>
    <w:rsid w:val="00207577"/>
    <w:rsid w:val="0021040A"/>
    <w:rsid w:val="00210C66"/>
    <w:rsid w:val="002110E6"/>
    <w:rsid w:val="00212378"/>
    <w:rsid w:val="00213A6E"/>
    <w:rsid w:val="00214968"/>
    <w:rsid w:val="00214F43"/>
    <w:rsid w:val="002154F6"/>
    <w:rsid w:val="00215738"/>
    <w:rsid w:val="00217EA2"/>
    <w:rsid w:val="00220185"/>
    <w:rsid w:val="00221A9F"/>
    <w:rsid w:val="00221C74"/>
    <w:rsid w:val="002229F0"/>
    <w:rsid w:val="002237C7"/>
    <w:rsid w:val="002239AB"/>
    <w:rsid w:val="00223AF5"/>
    <w:rsid w:val="00223FE5"/>
    <w:rsid w:val="00224390"/>
    <w:rsid w:val="0022443C"/>
    <w:rsid w:val="00224636"/>
    <w:rsid w:val="00225C15"/>
    <w:rsid w:val="00225FDB"/>
    <w:rsid w:val="0022661E"/>
    <w:rsid w:val="002266EB"/>
    <w:rsid w:val="00227842"/>
    <w:rsid w:val="0023165C"/>
    <w:rsid w:val="00231F1D"/>
    <w:rsid w:val="00232B81"/>
    <w:rsid w:val="00232EC6"/>
    <w:rsid w:val="0023336C"/>
    <w:rsid w:val="00234E98"/>
    <w:rsid w:val="0023511B"/>
    <w:rsid w:val="00235A39"/>
    <w:rsid w:val="00236067"/>
    <w:rsid w:val="00242F0E"/>
    <w:rsid w:val="002452C5"/>
    <w:rsid w:val="00245F48"/>
    <w:rsid w:val="002474C2"/>
    <w:rsid w:val="002476F3"/>
    <w:rsid w:val="00251D19"/>
    <w:rsid w:val="00251EDD"/>
    <w:rsid w:val="002520FD"/>
    <w:rsid w:val="0025384A"/>
    <w:rsid w:val="00255656"/>
    <w:rsid w:val="0025575D"/>
    <w:rsid w:val="00257C34"/>
    <w:rsid w:val="00260249"/>
    <w:rsid w:val="00260641"/>
    <w:rsid w:val="0026688B"/>
    <w:rsid w:val="00270E9B"/>
    <w:rsid w:val="0027319F"/>
    <w:rsid w:val="00273AE4"/>
    <w:rsid w:val="00273ED4"/>
    <w:rsid w:val="0027482B"/>
    <w:rsid w:val="00274B51"/>
    <w:rsid w:val="00275D08"/>
    <w:rsid w:val="0027781D"/>
    <w:rsid w:val="00280D33"/>
    <w:rsid w:val="00281D2A"/>
    <w:rsid w:val="00282698"/>
    <w:rsid w:val="00282C58"/>
    <w:rsid w:val="00282F85"/>
    <w:rsid w:val="00283D73"/>
    <w:rsid w:val="00283F0F"/>
    <w:rsid w:val="0028516E"/>
    <w:rsid w:val="00285CD4"/>
    <w:rsid w:val="0028796C"/>
    <w:rsid w:val="00287FAC"/>
    <w:rsid w:val="002932B3"/>
    <w:rsid w:val="00294755"/>
    <w:rsid w:val="00296700"/>
    <w:rsid w:val="002A2E87"/>
    <w:rsid w:val="002A5780"/>
    <w:rsid w:val="002A6654"/>
    <w:rsid w:val="002A675A"/>
    <w:rsid w:val="002A6A2B"/>
    <w:rsid w:val="002A6BF0"/>
    <w:rsid w:val="002B098B"/>
    <w:rsid w:val="002B0BDD"/>
    <w:rsid w:val="002B2166"/>
    <w:rsid w:val="002B3640"/>
    <w:rsid w:val="002B430D"/>
    <w:rsid w:val="002B493A"/>
    <w:rsid w:val="002B6584"/>
    <w:rsid w:val="002B6B90"/>
    <w:rsid w:val="002B6ECC"/>
    <w:rsid w:val="002B74DF"/>
    <w:rsid w:val="002B7615"/>
    <w:rsid w:val="002B77C1"/>
    <w:rsid w:val="002B7FED"/>
    <w:rsid w:val="002C0976"/>
    <w:rsid w:val="002C0D14"/>
    <w:rsid w:val="002C0E00"/>
    <w:rsid w:val="002C109E"/>
    <w:rsid w:val="002C1821"/>
    <w:rsid w:val="002C26AF"/>
    <w:rsid w:val="002C3D62"/>
    <w:rsid w:val="002C69CE"/>
    <w:rsid w:val="002C747D"/>
    <w:rsid w:val="002D1F1B"/>
    <w:rsid w:val="002D226C"/>
    <w:rsid w:val="002D48FC"/>
    <w:rsid w:val="002D5F37"/>
    <w:rsid w:val="002D7F10"/>
    <w:rsid w:val="002E029C"/>
    <w:rsid w:val="002E2B5B"/>
    <w:rsid w:val="002E2D2D"/>
    <w:rsid w:val="002E2E43"/>
    <w:rsid w:val="002E4D40"/>
    <w:rsid w:val="002E63BA"/>
    <w:rsid w:val="002E6EDB"/>
    <w:rsid w:val="002F0480"/>
    <w:rsid w:val="002F133D"/>
    <w:rsid w:val="002F1808"/>
    <w:rsid w:val="002F2467"/>
    <w:rsid w:val="002F312A"/>
    <w:rsid w:val="002F3870"/>
    <w:rsid w:val="002F59A8"/>
    <w:rsid w:val="002F6D4D"/>
    <w:rsid w:val="002F7A72"/>
    <w:rsid w:val="002F7DE7"/>
    <w:rsid w:val="00300A79"/>
    <w:rsid w:val="003011B4"/>
    <w:rsid w:val="00301E87"/>
    <w:rsid w:val="00302222"/>
    <w:rsid w:val="003026CF"/>
    <w:rsid w:val="00302893"/>
    <w:rsid w:val="0030316C"/>
    <w:rsid w:val="00303554"/>
    <w:rsid w:val="00303DD1"/>
    <w:rsid w:val="00305A31"/>
    <w:rsid w:val="003060DB"/>
    <w:rsid w:val="00306939"/>
    <w:rsid w:val="003074D4"/>
    <w:rsid w:val="00310CBA"/>
    <w:rsid w:val="003110A2"/>
    <w:rsid w:val="00311AB2"/>
    <w:rsid w:val="003129E4"/>
    <w:rsid w:val="00313381"/>
    <w:rsid w:val="00313C79"/>
    <w:rsid w:val="0031420C"/>
    <w:rsid w:val="00315075"/>
    <w:rsid w:val="00315EFE"/>
    <w:rsid w:val="00316288"/>
    <w:rsid w:val="00317A10"/>
    <w:rsid w:val="00320E5C"/>
    <w:rsid w:val="003210C3"/>
    <w:rsid w:val="00321EE2"/>
    <w:rsid w:val="003221A4"/>
    <w:rsid w:val="00323E7B"/>
    <w:rsid w:val="00324A77"/>
    <w:rsid w:val="00324D72"/>
    <w:rsid w:val="00325B2A"/>
    <w:rsid w:val="003264AF"/>
    <w:rsid w:val="00326CB9"/>
    <w:rsid w:val="00327B8F"/>
    <w:rsid w:val="00330735"/>
    <w:rsid w:val="00330ADA"/>
    <w:rsid w:val="003314C7"/>
    <w:rsid w:val="0033174F"/>
    <w:rsid w:val="0033193D"/>
    <w:rsid w:val="00331CD5"/>
    <w:rsid w:val="00332756"/>
    <w:rsid w:val="00333C22"/>
    <w:rsid w:val="0033432F"/>
    <w:rsid w:val="003357CB"/>
    <w:rsid w:val="003365AE"/>
    <w:rsid w:val="0034100C"/>
    <w:rsid w:val="0034172D"/>
    <w:rsid w:val="0034321D"/>
    <w:rsid w:val="00343824"/>
    <w:rsid w:val="00343BF4"/>
    <w:rsid w:val="0034400B"/>
    <w:rsid w:val="00344ADD"/>
    <w:rsid w:val="00345089"/>
    <w:rsid w:val="00345BC7"/>
    <w:rsid w:val="00345E35"/>
    <w:rsid w:val="00350DF9"/>
    <w:rsid w:val="003510C6"/>
    <w:rsid w:val="00351343"/>
    <w:rsid w:val="00352313"/>
    <w:rsid w:val="00352629"/>
    <w:rsid w:val="0035273B"/>
    <w:rsid w:val="00352A3E"/>
    <w:rsid w:val="003532EE"/>
    <w:rsid w:val="00353B41"/>
    <w:rsid w:val="00353D74"/>
    <w:rsid w:val="0035433D"/>
    <w:rsid w:val="00354B29"/>
    <w:rsid w:val="00354B5B"/>
    <w:rsid w:val="00354F29"/>
    <w:rsid w:val="003568C0"/>
    <w:rsid w:val="00360DCC"/>
    <w:rsid w:val="00362F3C"/>
    <w:rsid w:val="003641A0"/>
    <w:rsid w:val="0036584A"/>
    <w:rsid w:val="00365EB7"/>
    <w:rsid w:val="00366CBA"/>
    <w:rsid w:val="00371748"/>
    <w:rsid w:val="00371CC0"/>
    <w:rsid w:val="00371E31"/>
    <w:rsid w:val="00371F26"/>
    <w:rsid w:val="00372EB1"/>
    <w:rsid w:val="00375535"/>
    <w:rsid w:val="0037580F"/>
    <w:rsid w:val="003760DC"/>
    <w:rsid w:val="00376BD8"/>
    <w:rsid w:val="00377403"/>
    <w:rsid w:val="00377697"/>
    <w:rsid w:val="00377777"/>
    <w:rsid w:val="003804D8"/>
    <w:rsid w:val="003804F1"/>
    <w:rsid w:val="00381A70"/>
    <w:rsid w:val="00381E23"/>
    <w:rsid w:val="00384829"/>
    <w:rsid w:val="00384952"/>
    <w:rsid w:val="003854ED"/>
    <w:rsid w:val="00385CC8"/>
    <w:rsid w:val="003861E2"/>
    <w:rsid w:val="0038626E"/>
    <w:rsid w:val="0038632A"/>
    <w:rsid w:val="00387B92"/>
    <w:rsid w:val="003910FD"/>
    <w:rsid w:val="00392C27"/>
    <w:rsid w:val="003931A7"/>
    <w:rsid w:val="003937B2"/>
    <w:rsid w:val="003953D4"/>
    <w:rsid w:val="003958C6"/>
    <w:rsid w:val="00396792"/>
    <w:rsid w:val="00396BE1"/>
    <w:rsid w:val="003A03C1"/>
    <w:rsid w:val="003A07F0"/>
    <w:rsid w:val="003A09BB"/>
    <w:rsid w:val="003A144A"/>
    <w:rsid w:val="003A2C15"/>
    <w:rsid w:val="003A369C"/>
    <w:rsid w:val="003A378A"/>
    <w:rsid w:val="003A38CC"/>
    <w:rsid w:val="003A5AEF"/>
    <w:rsid w:val="003A618F"/>
    <w:rsid w:val="003A75FA"/>
    <w:rsid w:val="003A7F76"/>
    <w:rsid w:val="003B0CB6"/>
    <w:rsid w:val="003B1205"/>
    <w:rsid w:val="003B25A7"/>
    <w:rsid w:val="003B338A"/>
    <w:rsid w:val="003B35C4"/>
    <w:rsid w:val="003B50A9"/>
    <w:rsid w:val="003B5682"/>
    <w:rsid w:val="003B5A37"/>
    <w:rsid w:val="003B6268"/>
    <w:rsid w:val="003B696C"/>
    <w:rsid w:val="003B727A"/>
    <w:rsid w:val="003B77DB"/>
    <w:rsid w:val="003C29E7"/>
    <w:rsid w:val="003C51B7"/>
    <w:rsid w:val="003C63DF"/>
    <w:rsid w:val="003D251B"/>
    <w:rsid w:val="003D393A"/>
    <w:rsid w:val="003D4C8A"/>
    <w:rsid w:val="003D51D2"/>
    <w:rsid w:val="003D7E24"/>
    <w:rsid w:val="003E010F"/>
    <w:rsid w:val="003E0C0C"/>
    <w:rsid w:val="003E117C"/>
    <w:rsid w:val="003E1653"/>
    <w:rsid w:val="003E2154"/>
    <w:rsid w:val="003E33E5"/>
    <w:rsid w:val="003E49C9"/>
    <w:rsid w:val="003E4EC2"/>
    <w:rsid w:val="003E60DA"/>
    <w:rsid w:val="003E79ED"/>
    <w:rsid w:val="003F01EE"/>
    <w:rsid w:val="003F04F0"/>
    <w:rsid w:val="003F086C"/>
    <w:rsid w:val="003F385B"/>
    <w:rsid w:val="003F3F3F"/>
    <w:rsid w:val="003F417D"/>
    <w:rsid w:val="003F5C39"/>
    <w:rsid w:val="003F5EB9"/>
    <w:rsid w:val="003F6738"/>
    <w:rsid w:val="003F6D80"/>
    <w:rsid w:val="003F7076"/>
    <w:rsid w:val="003F76E9"/>
    <w:rsid w:val="0040065F"/>
    <w:rsid w:val="004013A9"/>
    <w:rsid w:val="00402911"/>
    <w:rsid w:val="004039ED"/>
    <w:rsid w:val="0040407F"/>
    <w:rsid w:val="00406DBD"/>
    <w:rsid w:val="00407427"/>
    <w:rsid w:val="00407613"/>
    <w:rsid w:val="00412A12"/>
    <w:rsid w:val="00412FBA"/>
    <w:rsid w:val="004138C8"/>
    <w:rsid w:val="004147E8"/>
    <w:rsid w:val="00415E28"/>
    <w:rsid w:val="00420AE3"/>
    <w:rsid w:val="00422CC7"/>
    <w:rsid w:val="00422D4F"/>
    <w:rsid w:val="004249E5"/>
    <w:rsid w:val="00426D9C"/>
    <w:rsid w:val="00426FDC"/>
    <w:rsid w:val="00430F82"/>
    <w:rsid w:val="00431B9F"/>
    <w:rsid w:val="004321EF"/>
    <w:rsid w:val="00434458"/>
    <w:rsid w:val="00436EC2"/>
    <w:rsid w:val="00437A43"/>
    <w:rsid w:val="00440372"/>
    <w:rsid w:val="00441007"/>
    <w:rsid w:val="00441230"/>
    <w:rsid w:val="0044171F"/>
    <w:rsid w:val="00441B55"/>
    <w:rsid w:val="004422CC"/>
    <w:rsid w:val="004430F6"/>
    <w:rsid w:val="004443E8"/>
    <w:rsid w:val="00444D85"/>
    <w:rsid w:val="0044616E"/>
    <w:rsid w:val="00446627"/>
    <w:rsid w:val="004504AE"/>
    <w:rsid w:val="00450F72"/>
    <w:rsid w:val="00451045"/>
    <w:rsid w:val="00452B03"/>
    <w:rsid w:val="00454948"/>
    <w:rsid w:val="00454D0E"/>
    <w:rsid w:val="00454ECF"/>
    <w:rsid w:val="0045516B"/>
    <w:rsid w:val="00457135"/>
    <w:rsid w:val="004572DE"/>
    <w:rsid w:val="004575F6"/>
    <w:rsid w:val="00457999"/>
    <w:rsid w:val="00457A10"/>
    <w:rsid w:val="0046096F"/>
    <w:rsid w:val="00460BB1"/>
    <w:rsid w:val="0046121A"/>
    <w:rsid w:val="00461D6E"/>
    <w:rsid w:val="0046209E"/>
    <w:rsid w:val="0046213B"/>
    <w:rsid w:val="004622ED"/>
    <w:rsid w:val="004623C4"/>
    <w:rsid w:val="00462A88"/>
    <w:rsid w:val="00462EAC"/>
    <w:rsid w:val="004630D9"/>
    <w:rsid w:val="00464848"/>
    <w:rsid w:val="00466D1F"/>
    <w:rsid w:val="00467CF4"/>
    <w:rsid w:val="00467D30"/>
    <w:rsid w:val="00470B79"/>
    <w:rsid w:val="00471F21"/>
    <w:rsid w:val="004724DD"/>
    <w:rsid w:val="00472982"/>
    <w:rsid w:val="00473082"/>
    <w:rsid w:val="00474131"/>
    <w:rsid w:val="004757FD"/>
    <w:rsid w:val="0047698E"/>
    <w:rsid w:val="00480228"/>
    <w:rsid w:val="00480AE5"/>
    <w:rsid w:val="00481D64"/>
    <w:rsid w:val="00482AD4"/>
    <w:rsid w:val="004832BF"/>
    <w:rsid w:val="00483AAD"/>
    <w:rsid w:val="00483D84"/>
    <w:rsid w:val="00485DC0"/>
    <w:rsid w:val="00485F3A"/>
    <w:rsid w:val="0048635D"/>
    <w:rsid w:val="0048640C"/>
    <w:rsid w:val="004907B5"/>
    <w:rsid w:val="004918CD"/>
    <w:rsid w:val="0049296A"/>
    <w:rsid w:val="004937BA"/>
    <w:rsid w:val="00494462"/>
    <w:rsid w:val="00494E26"/>
    <w:rsid w:val="004952F8"/>
    <w:rsid w:val="00495801"/>
    <w:rsid w:val="00495A7D"/>
    <w:rsid w:val="00497710"/>
    <w:rsid w:val="00497B60"/>
    <w:rsid w:val="004A1F4B"/>
    <w:rsid w:val="004A2984"/>
    <w:rsid w:val="004A676B"/>
    <w:rsid w:val="004B06EB"/>
    <w:rsid w:val="004B09CE"/>
    <w:rsid w:val="004B22D7"/>
    <w:rsid w:val="004B260A"/>
    <w:rsid w:val="004B2A3C"/>
    <w:rsid w:val="004B2DC0"/>
    <w:rsid w:val="004B500C"/>
    <w:rsid w:val="004B78E2"/>
    <w:rsid w:val="004B7D6A"/>
    <w:rsid w:val="004B7E30"/>
    <w:rsid w:val="004C01E7"/>
    <w:rsid w:val="004C11AF"/>
    <w:rsid w:val="004C1E0E"/>
    <w:rsid w:val="004C2BEF"/>
    <w:rsid w:val="004C310A"/>
    <w:rsid w:val="004C3292"/>
    <w:rsid w:val="004C3EEF"/>
    <w:rsid w:val="004C5E91"/>
    <w:rsid w:val="004C5F81"/>
    <w:rsid w:val="004C6C1C"/>
    <w:rsid w:val="004D01E8"/>
    <w:rsid w:val="004D038F"/>
    <w:rsid w:val="004D040D"/>
    <w:rsid w:val="004D0AFF"/>
    <w:rsid w:val="004D214E"/>
    <w:rsid w:val="004D3485"/>
    <w:rsid w:val="004D4279"/>
    <w:rsid w:val="004D4F42"/>
    <w:rsid w:val="004D674A"/>
    <w:rsid w:val="004D6BCC"/>
    <w:rsid w:val="004D79D3"/>
    <w:rsid w:val="004E0A80"/>
    <w:rsid w:val="004E1181"/>
    <w:rsid w:val="004E13FD"/>
    <w:rsid w:val="004E34FB"/>
    <w:rsid w:val="004E368B"/>
    <w:rsid w:val="004E435C"/>
    <w:rsid w:val="004E61F5"/>
    <w:rsid w:val="004E7952"/>
    <w:rsid w:val="004F0C9F"/>
    <w:rsid w:val="004F16C2"/>
    <w:rsid w:val="004F23AE"/>
    <w:rsid w:val="004F2956"/>
    <w:rsid w:val="004F5903"/>
    <w:rsid w:val="004F5CA6"/>
    <w:rsid w:val="004F6D53"/>
    <w:rsid w:val="0050031E"/>
    <w:rsid w:val="00500929"/>
    <w:rsid w:val="00500C6D"/>
    <w:rsid w:val="00501010"/>
    <w:rsid w:val="0050143A"/>
    <w:rsid w:val="00501D00"/>
    <w:rsid w:val="00501DFF"/>
    <w:rsid w:val="0050320F"/>
    <w:rsid w:val="005048D4"/>
    <w:rsid w:val="0050688E"/>
    <w:rsid w:val="00510622"/>
    <w:rsid w:val="00510B6E"/>
    <w:rsid w:val="005116B5"/>
    <w:rsid w:val="00511963"/>
    <w:rsid w:val="00511B58"/>
    <w:rsid w:val="0051206A"/>
    <w:rsid w:val="00513938"/>
    <w:rsid w:val="005147CA"/>
    <w:rsid w:val="0051500B"/>
    <w:rsid w:val="005155B0"/>
    <w:rsid w:val="0051735D"/>
    <w:rsid w:val="00517780"/>
    <w:rsid w:val="00517E2D"/>
    <w:rsid w:val="0052039E"/>
    <w:rsid w:val="00521AEB"/>
    <w:rsid w:val="00521E7A"/>
    <w:rsid w:val="00522FCE"/>
    <w:rsid w:val="005236C4"/>
    <w:rsid w:val="005241B8"/>
    <w:rsid w:val="00526035"/>
    <w:rsid w:val="00526A01"/>
    <w:rsid w:val="00526F1F"/>
    <w:rsid w:val="00530BE5"/>
    <w:rsid w:val="00532711"/>
    <w:rsid w:val="00532753"/>
    <w:rsid w:val="0053301B"/>
    <w:rsid w:val="00535102"/>
    <w:rsid w:val="005362C3"/>
    <w:rsid w:val="0053693F"/>
    <w:rsid w:val="00536AC3"/>
    <w:rsid w:val="00536F35"/>
    <w:rsid w:val="00537671"/>
    <w:rsid w:val="00537EA8"/>
    <w:rsid w:val="00541F74"/>
    <w:rsid w:val="005427CA"/>
    <w:rsid w:val="005429AB"/>
    <w:rsid w:val="00542D82"/>
    <w:rsid w:val="005433AA"/>
    <w:rsid w:val="005438CE"/>
    <w:rsid w:val="00545240"/>
    <w:rsid w:val="00545452"/>
    <w:rsid w:val="00547224"/>
    <w:rsid w:val="00551833"/>
    <w:rsid w:val="00551E37"/>
    <w:rsid w:val="00552664"/>
    <w:rsid w:val="00555480"/>
    <w:rsid w:val="0055759E"/>
    <w:rsid w:val="00561AB5"/>
    <w:rsid w:val="00562553"/>
    <w:rsid w:val="00563391"/>
    <w:rsid w:val="00563454"/>
    <w:rsid w:val="00563A4A"/>
    <w:rsid w:val="00563E30"/>
    <w:rsid w:val="00565AA2"/>
    <w:rsid w:val="00566061"/>
    <w:rsid w:val="005677BF"/>
    <w:rsid w:val="00572CA9"/>
    <w:rsid w:val="00573B2A"/>
    <w:rsid w:val="005741F7"/>
    <w:rsid w:val="0057726E"/>
    <w:rsid w:val="00577EB1"/>
    <w:rsid w:val="00580C52"/>
    <w:rsid w:val="00581342"/>
    <w:rsid w:val="00581630"/>
    <w:rsid w:val="00581BBB"/>
    <w:rsid w:val="00581EBC"/>
    <w:rsid w:val="00582029"/>
    <w:rsid w:val="0058284B"/>
    <w:rsid w:val="0058299A"/>
    <w:rsid w:val="00583881"/>
    <w:rsid w:val="005839F0"/>
    <w:rsid w:val="0058573C"/>
    <w:rsid w:val="005860F2"/>
    <w:rsid w:val="0059374A"/>
    <w:rsid w:val="00593C00"/>
    <w:rsid w:val="00596282"/>
    <w:rsid w:val="0059755E"/>
    <w:rsid w:val="005A206A"/>
    <w:rsid w:val="005A213D"/>
    <w:rsid w:val="005A2710"/>
    <w:rsid w:val="005A3F4A"/>
    <w:rsid w:val="005A464A"/>
    <w:rsid w:val="005A556F"/>
    <w:rsid w:val="005A560E"/>
    <w:rsid w:val="005A58A8"/>
    <w:rsid w:val="005A5F31"/>
    <w:rsid w:val="005A6141"/>
    <w:rsid w:val="005A6597"/>
    <w:rsid w:val="005B006C"/>
    <w:rsid w:val="005B0E13"/>
    <w:rsid w:val="005B10CA"/>
    <w:rsid w:val="005B1B47"/>
    <w:rsid w:val="005B2010"/>
    <w:rsid w:val="005B2B9A"/>
    <w:rsid w:val="005B2FF3"/>
    <w:rsid w:val="005B4A70"/>
    <w:rsid w:val="005B4E7E"/>
    <w:rsid w:val="005B6324"/>
    <w:rsid w:val="005B73BE"/>
    <w:rsid w:val="005C1661"/>
    <w:rsid w:val="005C27A6"/>
    <w:rsid w:val="005C3811"/>
    <w:rsid w:val="005C3E2A"/>
    <w:rsid w:val="005C5F4D"/>
    <w:rsid w:val="005C6010"/>
    <w:rsid w:val="005C6444"/>
    <w:rsid w:val="005C6AC7"/>
    <w:rsid w:val="005D0B1D"/>
    <w:rsid w:val="005D16A9"/>
    <w:rsid w:val="005D20A6"/>
    <w:rsid w:val="005D4636"/>
    <w:rsid w:val="005D4938"/>
    <w:rsid w:val="005D63E5"/>
    <w:rsid w:val="005D7EFD"/>
    <w:rsid w:val="005E011E"/>
    <w:rsid w:val="005E148A"/>
    <w:rsid w:val="005E2922"/>
    <w:rsid w:val="005E2AA7"/>
    <w:rsid w:val="005E35F4"/>
    <w:rsid w:val="005E556C"/>
    <w:rsid w:val="005E6559"/>
    <w:rsid w:val="005F203C"/>
    <w:rsid w:val="005F30C3"/>
    <w:rsid w:val="005F3E4D"/>
    <w:rsid w:val="005F4ACC"/>
    <w:rsid w:val="005F7F71"/>
    <w:rsid w:val="00601907"/>
    <w:rsid w:val="006027DA"/>
    <w:rsid w:val="0060641B"/>
    <w:rsid w:val="0060694C"/>
    <w:rsid w:val="006074C7"/>
    <w:rsid w:val="00607706"/>
    <w:rsid w:val="006107AB"/>
    <w:rsid w:val="006107D8"/>
    <w:rsid w:val="00611B27"/>
    <w:rsid w:val="00612178"/>
    <w:rsid w:val="00612CB3"/>
    <w:rsid w:val="006142BD"/>
    <w:rsid w:val="0061512B"/>
    <w:rsid w:val="0061645B"/>
    <w:rsid w:val="00617BB3"/>
    <w:rsid w:val="00621BD4"/>
    <w:rsid w:val="00622120"/>
    <w:rsid w:val="00623DA5"/>
    <w:rsid w:val="00624CDC"/>
    <w:rsid w:val="00625B4E"/>
    <w:rsid w:val="006260D2"/>
    <w:rsid w:val="006261E8"/>
    <w:rsid w:val="00626F87"/>
    <w:rsid w:val="00631596"/>
    <w:rsid w:val="00632119"/>
    <w:rsid w:val="00633105"/>
    <w:rsid w:val="0063355E"/>
    <w:rsid w:val="00633A4E"/>
    <w:rsid w:val="00633B2E"/>
    <w:rsid w:val="0063695A"/>
    <w:rsid w:val="0063700C"/>
    <w:rsid w:val="00643BDA"/>
    <w:rsid w:val="00646559"/>
    <w:rsid w:val="0064757E"/>
    <w:rsid w:val="006477C5"/>
    <w:rsid w:val="00650629"/>
    <w:rsid w:val="00650D3D"/>
    <w:rsid w:val="00651100"/>
    <w:rsid w:val="0065273F"/>
    <w:rsid w:val="00653B7E"/>
    <w:rsid w:val="00654170"/>
    <w:rsid w:val="00654FDB"/>
    <w:rsid w:val="00655AAE"/>
    <w:rsid w:val="006564E1"/>
    <w:rsid w:val="0065673A"/>
    <w:rsid w:val="0065692F"/>
    <w:rsid w:val="006601D7"/>
    <w:rsid w:val="006608DD"/>
    <w:rsid w:val="00660C03"/>
    <w:rsid w:val="00661115"/>
    <w:rsid w:val="00661678"/>
    <w:rsid w:val="00661CBA"/>
    <w:rsid w:val="006622AB"/>
    <w:rsid w:val="00662EAE"/>
    <w:rsid w:val="006641EE"/>
    <w:rsid w:val="00664253"/>
    <w:rsid w:val="00664644"/>
    <w:rsid w:val="00664BE0"/>
    <w:rsid w:val="00665862"/>
    <w:rsid w:val="00667E72"/>
    <w:rsid w:val="00670113"/>
    <w:rsid w:val="00670D89"/>
    <w:rsid w:val="00672B05"/>
    <w:rsid w:val="0067549A"/>
    <w:rsid w:val="00677211"/>
    <w:rsid w:val="00680D7E"/>
    <w:rsid w:val="0068272C"/>
    <w:rsid w:val="00682DB3"/>
    <w:rsid w:val="00683CC1"/>
    <w:rsid w:val="00683F1E"/>
    <w:rsid w:val="0068508F"/>
    <w:rsid w:val="00685F87"/>
    <w:rsid w:val="0069119E"/>
    <w:rsid w:val="00692673"/>
    <w:rsid w:val="00694BBB"/>
    <w:rsid w:val="00695312"/>
    <w:rsid w:val="0069535C"/>
    <w:rsid w:val="0069741C"/>
    <w:rsid w:val="00697EA6"/>
    <w:rsid w:val="006A0725"/>
    <w:rsid w:val="006A09FA"/>
    <w:rsid w:val="006A0F51"/>
    <w:rsid w:val="006A1353"/>
    <w:rsid w:val="006A22DE"/>
    <w:rsid w:val="006A3CAF"/>
    <w:rsid w:val="006A52D1"/>
    <w:rsid w:val="006A543A"/>
    <w:rsid w:val="006A59AB"/>
    <w:rsid w:val="006A5EEE"/>
    <w:rsid w:val="006A6EAF"/>
    <w:rsid w:val="006A70B0"/>
    <w:rsid w:val="006B067C"/>
    <w:rsid w:val="006B0E12"/>
    <w:rsid w:val="006B1944"/>
    <w:rsid w:val="006B1FA6"/>
    <w:rsid w:val="006B2120"/>
    <w:rsid w:val="006B266D"/>
    <w:rsid w:val="006B481C"/>
    <w:rsid w:val="006B486D"/>
    <w:rsid w:val="006B60DD"/>
    <w:rsid w:val="006B67AD"/>
    <w:rsid w:val="006B6D28"/>
    <w:rsid w:val="006B72DE"/>
    <w:rsid w:val="006B7548"/>
    <w:rsid w:val="006C03AE"/>
    <w:rsid w:val="006C0CEB"/>
    <w:rsid w:val="006C0D10"/>
    <w:rsid w:val="006C0F47"/>
    <w:rsid w:val="006C2A26"/>
    <w:rsid w:val="006C2E52"/>
    <w:rsid w:val="006C3231"/>
    <w:rsid w:val="006C3260"/>
    <w:rsid w:val="006C326A"/>
    <w:rsid w:val="006C454A"/>
    <w:rsid w:val="006C5192"/>
    <w:rsid w:val="006C596B"/>
    <w:rsid w:val="006C7045"/>
    <w:rsid w:val="006D253B"/>
    <w:rsid w:val="006D2B58"/>
    <w:rsid w:val="006D4738"/>
    <w:rsid w:val="006D4E60"/>
    <w:rsid w:val="006D584F"/>
    <w:rsid w:val="006D5A71"/>
    <w:rsid w:val="006D605E"/>
    <w:rsid w:val="006D64D1"/>
    <w:rsid w:val="006D660C"/>
    <w:rsid w:val="006D695C"/>
    <w:rsid w:val="006D7389"/>
    <w:rsid w:val="006E08D3"/>
    <w:rsid w:val="006E0A38"/>
    <w:rsid w:val="006E23A5"/>
    <w:rsid w:val="006E29AA"/>
    <w:rsid w:val="006E2A8D"/>
    <w:rsid w:val="006E2E19"/>
    <w:rsid w:val="006E4468"/>
    <w:rsid w:val="006E5C22"/>
    <w:rsid w:val="006E6739"/>
    <w:rsid w:val="006E782B"/>
    <w:rsid w:val="006F09E8"/>
    <w:rsid w:val="006F15BF"/>
    <w:rsid w:val="006F1737"/>
    <w:rsid w:val="006F2143"/>
    <w:rsid w:val="006F36D2"/>
    <w:rsid w:val="006F3A55"/>
    <w:rsid w:val="006F3C40"/>
    <w:rsid w:val="006F434A"/>
    <w:rsid w:val="006F7A66"/>
    <w:rsid w:val="0070021D"/>
    <w:rsid w:val="0070048E"/>
    <w:rsid w:val="00700875"/>
    <w:rsid w:val="0070118C"/>
    <w:rsid w:val="00701DD8"/>
    <w:rsid w:val="00702D1F"/>
    <w:rsid w:val="00703433"/>
    <w:rsid w:val="00703442"/>
    <w:rsid w:val="00705977"/>
    <w:rsid w:val="00705AB1"/>
    <w:rsid w:val="0070619A"/>
    <w:rsid w:val="007068AD"/>
    <w:rsid w:val="0070733C"/>
    <w:rsid w:val="00707989"/>
    <w:rsid w:val="007110BC"/>
    <w:rsid w:val="0071119F"/>
    <w:rsid w:val="00712EEC"/>
    <w:rsid w:val="00714E3F"/>
    <w:rsid w:val="00715365"/>
    <w:rsid w:val="0071621B"/>
    <w:rsid w:val="0071684F"/>
    <w:rsid w:val="00717369"/>
    <w:rsid w:val="00717835"/>
    <w:rsid w:val="00717D34"/>
    <w:rsid w:val="0072257A"/>
    <w:rsid w:val="0072308C"/>
    <w:rsid w:val="007242A3"/>
    <w:rsid w:val="00726261"/>
    <w:rsid w:val="0072626B"/>
    <w:rsid w:val="007266EB"/>
    <w:rsid w:val="0072768B"/>
    <w:rsid w:val="00730433"/>
    <w:rsid w:val="007320A1"/>
    <w:rsid w:val="00732600"/>
    <w:rsid w:val="0073270C"/>
    <w:rsid w:val="00734F0C"/>
    <w:rsid w:val="00734F75"/>
    <w:rsid w:val="00735333"/>
    <w:rsid w:val="00735515"/>
    <w:rsid w:val="0073650F"/>
    <w:rsid w:val="00737389"/>
    <w:rsid w:val="007377D9"/>
    <w:rsid w:val="007379FB"/>
    <w:rsid w:val="00737A3A"/>
    <w:rsid w:val="007413A0"/>
    <w:rsid w:val="0074232C"/>
    <w:rsid w:val="00743608"/>
    <w:rsid w:val="00745349"/>
    <w:rsid w:val="00745A43"/>
    <w:rsid w:val="00745F98"/>
    <w:rsid w:val="00746C60"/>
    <w:rsid w:val="00746E73"/>
    <w:rsid w:val="007472FA"/>
    <w:rsid w:val="00747F03"/>
    <w:rsid w:val="007502A6"/>
    <w:rsid w:val="007504AA"/>
    <w:rsid w:val="0075062E"/>
    <w:rsid w:val="00750965"/>
    <w:rsid w:val="00750ADA"/>
    <w:rsid w:val="00750C59"/>
    <w:rsid w:val="00750E98"/>
    <w:rsid w:val="00750F6F"/>
    <w:rsid w:val="00755BD4"/>
    <w:rsid w:val="00755F18"/>
    <w:rsid w:val="0075612A"/>
    <w:rsid w:val="007570C1"/>
    <w:rsid w:val="007575DE"/>
    <w:rsid w:val="0076067B"/>
    <w:rsid w:val="00760A60"/>
    <w:rsid w:val="0076343E"/>
    <w:rsid w:val="00763AEB"/>
    <w:rsid w:val="00765466"/>
    <w:rsid w:val="00765509"/>
    <w:rsid w:val="00766A28"/>
    <w:rsid w:val="0076754B"/>
    <w:rsid w:val="007720A6"/>
    <w:rsid w:val="007733E4"/>
    <w:rsid w:val="00773DD9"/>
    <w:rsid w:val="00774613"/>
    <w:rsid w:val="00774C16"/>
    <w:rsid w:val="007755BD"/>
    <w:rsid w:val="007763C0"/>
    <w:rsid w:val="0077692A"/>
    <w:rsid w:val="00777578"/>
    <w:rsid w:val="007810BB"/>
    <w:rsid w:val="0078170D"/>
    <w:rsid w:val="00781B9C"/>
    <w:rsid w:val="00784B1D"/>
    <w:rsid w:val="00784D12"/>
    <w:rsid w:val="0078542E"/>
    <w:rsid w:val="007858CC"/>
    <w:rsid w:val="00785FF5"/>
    <w:rsid w:val="007873DD"/>
    <w:rsid w:val="00787F0E"/>
    <w:rsid w:val="007903AC"/>
    <w:rsid w:val="00790583"/>
    <w:rsid w:val="00790CF1"/>
    <w:rsid w:val="00791B91"/>
    <w:rsid w:val="007920D8"/>
    <w:rsid w:val="00792101"/>
    <w:rsid w:val="00792180"/>
    <w:rsid w:val="0079220A"/>
    <w:rsid w:val="00793081"/>
    <w:rsid w:val="00793B75"/>
    <w:rsid w:val="007A15AA"/>
    <w:rsid w:val="007A5EA1"/>
    <w:rsid w:val="007A6823"/>
    <w:rsid w:val="007A6EBD"/>
    <w:rsid w:val="007A7EBF"/>
    <w:rsid w:val="007B06C2"/>
    <w:rsid w:val="007B0734"/>
    <w:rsid w:val="007B144D"/>
    <w:rsid w:val="007B27E2"/>
    <w:rsid w:val="007B333F"/>
    <w:rsid w:val="007B4C35"/>
    <w:rsid w:val="007B53F9"/>
    <w:rsid w:val="007B5EA3"/>
    <w:rsid w:val="007B7111"/>
    <w:rsid w:val="007C0D62"/>
    <w:rsid w:val="007C3171"/>
    <w:rsid w:val="007C4ACD"/>
    <w:rsid w:val="007C4EA8"/>
    <w:rsid w:val="007C5576"/>
    <w:rsid w:val="007C638A"/>
    <w:rsid w:val="007C7927"/>
    <w:rsid w:val="007C7C46"/>
    <w:rsid w:val="007D1815"/>
    <w:rsid w:val="007D481D"/>
    <w:rsid w:val="007D6399"/>
    <w:rsid w:val="007D6D9E"/>
    <w:rsid w:val="007D704B"/>
    <w:rsid w:val="007D7287"/>
    <w:rsid w:val="007D74D6"/>
    <w:rsid w:val="007E05B8"/>
    <w:rsid w:val="007E0FF8"/>
    <w:rsid w:val="007E17BB"/>
    <w:rsid w:val="007E1B83"/>
    <w:rsid w:val="007E2195"/>
    <w:rsid w:val="007E361B"/>
    <w:rsid w:val="007E458F"/>
    <w:rsid w:val="007E6560"/>
    <w:rsid w:val="007E6B73"/>
    <w:rsid w:val="007E7AAC"/>
    <w:rsid w:val="007E7D95"/>
    <w:rsid w:val="007E7ED6"/>
    <w:rsid w:val="007F266D"/>
    <w:rsid w:val="007F3147"/>
    <w:rsid w:val="007F3527"/>
    <w:rsid w:val="007F3575"/>
    <w:rsid w:val="007F4E82"/>
    <w:rsid w:val="007F5045"/>
    <w:rsid w:val="007F5E42"/>
    <w:rsid w:val="007F6FCC"/>
    <w:rsid w:val="007F777A"/>
    <w:rsid w:val="007F794B"/>
    <w:rsid w:val="008000D5"/>
    <w:rsid w:val="008000FD"/>
    <w:rsid w:val="008003FE"/>
    <w:rsid w:val="00801121"/>
    <w:rsid w:val="00801375"/>
    <w:rsid w:val="008014E0"/>
    <w:rsid w:val="008020AD"/>
    <w:rsid w:val="00804A9A"/>
    <w:rsid w:val="00805A4E"/>
    <w:rsid w:val="00806472"/>
    <w:rsid w:val="008066E5"/>
    <w:rsid w:val="00810BCB"/>
    <w:rsid w:val="00812BDD"/>
    <w:rsid w:val="008130BF"/>
    <w:rsid w:val="0081424E"/>
    <w:rsid w:val="008142F3"/>
    <w:rsid w:val="00816B44"/>
    <w:rsid w:val="0081721A"/>
    <w:rsid w:val="008172EF"/>
    <w:rsid w:val="0081747A"/>
    <w:rsid w:val="00817FD2"/>
    <w:rsid w:val="008223BE"/>
    <w:rsid w:val="008225A9"/>
    <w:rsid w:val="008243A0"/>
    <w:rsid w:val="008249F9"/>
    <w:rsid w:val="00825395"/>
    <w:rsid w:val="008253CE"/>
    <w:rsid w:val="00825E74"/>
    <w:rsid w:val="0082711E"/>
    <w:rsid w:val="00827516"/>
    <w:rsid w:val="008335EB"/>
    <w:rsid w:val="00833889"/>
    <w:rsid w:val="008338CA"/>
    <w:rsid w:val="00834E0E"/>
    <w:rsid w:val="008357E3"/>
    <w:rsid w:val="0083691D"/>
    <w:rsid w:val="00836E0A"/>
    <w:rsid w:val="00837227"/>
    <w:rsid w:val="00837A78"/>
    <w:rsid w:val="0084016A"/>
    <w:rsid w:val="00840873"/>
    <w:rsid w:val="00840F6B"/>
    <w:rsid w:val="008433FE"/>
    <w:rsid w:val="00843D18"/>
    <w:rsid w:val="00844A67"/>
    <w:rsid w:val="00844B31"/>
    <w:rsid w:val="00845F07"/>
    <w:rsid w:val="00847196"/>
    <w:rsid w:val="00847D67"/>
    <w:rsid w:val="00850539"/>
    <w:rsid w:val="008508D9"/>
    <w:rsid w:val="0085163A"/>
    <w:rsid w:val="00851E85"/>
    <w:rsid w:val="0085416C"/>
    <w:rsid w:val="00854691"/>
    <w:rsid w:val="00855652"/>
    <w:rsid w:val="00855F21"/>
    <w:rsid w:val="00856670"/>
    <w:rsid w:val="00856FF4"/>
    <w:rsid w:val="00857F60"/>
    <w:rsid w:val="008624A9"/>
    <w:rsid w:val="008629CD"/>
    <w:rsid w:val="00863045"/>
    <w:rsid w:val="00863CD6"/>
    <w:rsid w:val="00864B05"/>
    <w:rsid w:val="00865565"/>
    <w:rsid w:val="008663B6"/>
    <w:rsid w:val="008671F6"/>
    <w:rsid w:val="00870866"/>
    <w:rsid w:val="0087212E"/>
    <w:rsid w:val="008735C2"/>
    <w:rsid w:val="00873ED2"/>
    <w:rsid w:val="008765CE"/>
    <w:rsid w:val="00876ADD"/>
    <w:rsid w:val="00877D3F"/>
    <w:rsid w:val="00880337"/>
    <w:rsid w:val="00881908"/>
    <w:rsid w:val="00882100"/>
    <w:rsid w:val="00882502"/>
    <w:rsid w:val="008830A3"/>
    <w:rsid w:val="0088516B"/>
    <w:rsid w:val="00887101"/>
    <w:rsid w:val="008875D8"/>
    <w:rsid w:val="0088784A"/>
    <w:rsid w:val="008900B2"/>
    <w:rsid w:val="00890D72"/>
    <w:rsid w:val="008957E9"/>
    <w:rsid w:val="00895D86"/>
    <w:rsid w:val="008A1E28"/>
    <w:rsid w:val="008A2680"/>
    <w:rsid w:val="008A2CEB"/>
    <w:rsid w:val="008A462E"/>
    <w:rsid w:val="008A6A14"/>
    <w:rsid w:val="008A6E29"/>
    <w:rsid w:val="008A7398"/>
    <w:rsid w:val="008A778B"/>
    <w:rsid w:val="008A7AC0"/>
    <w:rsid w:val="008B1AA8"/>
    <w:rsid w:val="008B1ED9"/>
    <w:rsid w:val="008B1F3D"/>
    <w:rsid w:val="008B2642"/>
    <w:rsid w:val="008B2D1F"/>
    <w:rsid w:val="008B38F1"/>
    <w:rsid w:val="008B42EE"/>
    <w:rsid w:val="008B4C8A"/>
    <w:rsid w:val="008B5B88"/>
    <w:rsid w:val="008B6AA5"/>
    <w:rsid w:val="008B7369"/>
    <w:rsid w:val="008B73C0"/>
    <w:rsid w:val="008C0F2D"/>
    <w:rsid w:val="008C18E2"/>
    <w:rsid w:val="008C2FD3"/>
    <w:rsid w:val="008C4B99"/>
    <w:rsid w:val="008C726C"/>
    <w:rsid w:val="008C7B65"/>
    <w:rsid w:val="008D0A66"/>
    <w:rsid w:val="008D0ED2"/>
    <w:rsid w:val="008D0EEB"/>
    <w:rsid w:val="008D1517"/>
    <w:rsid w:val="008D295A"/>
    <w:rsid w:val="008D40BB"/>
    <w:rsid w:val="008D6210"/>
    <w:rsid w:val="008D6441"/>
    <w:rsid w:val="008D7BE9"/>
    <w:rsid w:val="008E00A7"/>
    <w:rsid w:val="008E0AE8"/>
    <w:rsid w:val="008E296D"/>
    <w:rsid w:val="008E2BA0"/>
    <w:rsid w:val="008E35CE"/>
    <w:rsid w:val="008E3D44"/>
    <w:rsid w:val="008E40E0"/>
    <w:rsid w:val="008E43CD"/>
    <w:rsid w:val="008E4A7E"/>
    <w:rsid w:val="008E5865"/>
    <w:rsid w:val="008E5B76"/>
    <w:rsid w:val="008E6281"/>
    <w:rsid w:val="008E697C"/>
    <w:rsid w:val="008F0AE5"/>
    <w:rsid w:val="008F0BAD"/>
    <w:rsid w:val="008F1384"/>
    <w:rsid w:val="008F14CB"/>
    <w:rsid w:val="008F197C"/>
    <w:rsid w:val="008F2379"/>
    <w:rsid w:val="008F3141"/>
    <w:rsid w:val="008F39E8"/>
    <w:rsid w:val="008F4CB7"/>
    <w:rsid w:val="008F5577"/>
    <w:rsid w:val="00900BBC"/>
    <w:rsid w:val="009022E4"/>
    <w:rsid w:val="009063C3"/>
    <w:rsid w:val="00906A40"/>
    <w:rsid w:val="009111AC"/>
    <w:rsid w:val="00911601"/>
    <w:rsid w:val="0091324D"/>
    <w:rsid w:val="00914A51"/>
    <w:rsid w:val="009154A3"/>
    <w:rsid w:val="009159D9"/>
    <w:rsid w:val="009171B5"/>
    <w:rsid w:val="0091783A"/>
    <w:rsid w:val="00920E38"/>
    <w:rsid w:val="00921433"/>
    <w:rsid w:val="00921B55"/>
    <w:rsid w:val="00921D9D"/>
    <w:rsid w:val="00922B7E"/>
    <w:rsid w:val="00924257"/>
    <w:rsid w:val="009244FE"/>
    <w:rsid w:val="0092474E"/>
    <w:rsid w:val="00925271"/>
    <w:rsid w:val="00925294"/>
    <w:rsid w:val="009265AA"/>
    <w:rsid w:val="00927252"/>
    <w:rsid w:val="009308D5"/>
    <w:rsid w:val="00932163"/>
    <w:rsid w:val="009327C6"/>
    <w:rsid w:val="00932CC9"/>
    <w:rsid w:val="009332F3"/>
    <w:rsid w:val="00933A46"/>
    <w:rsid w:val="0093420B"/>
    <w:rsid w:val="00934579"/>
    <w:rsid w:val="00934953"/>
    <w:rsid w:val="00934A11"/>
    <w:rsid w:val="00934F36"/>
    <w:rsid w:val="009352BD"/>
    <w:rsid w:val="009359F6"/>
    <w:rsid w:val="00941E07"/>
    <w:rsid w:val="00942B0B"/>
    <w:rsid w:val="00942DCE"/>
    <w:rsid w:val="00943C33"/>
    <w:rsid w:val="009449C7"/>
    <w:rsid w:val="00945F10"/>
    <w:rsid w:val="009461C2"/>
    <w:rsid w:val="00951DBE"/>
    <w:rsid w:val="00954D11"/>
    <w:rsid w:val="009556A0"/>
    <w:rsid w:val="00955706"/>
    <w:rsid w:val="009572A8"/>
    <w:rsid w:val="009626CC"/>
    <w:rsid w:val="009632D3"/>
    <w:rsid w:val="0096352F"/>
    <w:rsid w:val="00963659"/>
    <w:rsid w:val="009676FE"/>
    <w:rsid w:val="00970D06"/>
    <w:rsid w:val="00970EF2"/>
    <w:rsid w:val="0097238A"/>
    <w:rsid w:val="00975180"/>
    <w:rsid w:val="00976B60"/>
    <w:rsid w:val="00976E12"/>
    <w:rsid w:val="00977C87"/>
    <w:rsid w:val="00980488"/>
    <w:rsid w:val="00980567"/>
    <w:rsid w:val="00981610"/>
    <w:rsid w:val="00982AD6"/>
    <w:rsid w:val="009831C1"/>
    <w:rsid w:val="00984A03"/>
    <w:rsid w:val="009852E4"/>
    <w:rsid w:val="009878B0"/>
    <w:rsid w:val="00987A0A"/>
    <w:rsid w:val="00987F5E"/>
    <w:rsid w:val="009907CE"/>
    <w:rsid w:val="00993643"/>
    <w:rsid w:val="00995CC7"/>
    <w:rsid w:val="0099712F"/>
    <w:rsid w:val="009A0610"/>
    <w:rsid w:val="009A0E7E"/>
    <w:rsid w:val="009A2BC9"/>
    <w:rsid w:val="009A3C57"/>
    <w:rsid w:val="009A4041"/>
    <w:rsid w:val="009A4BE8"/>
    <w:rsid w:val="009A7DF9"/>
    <w:rsid w:val="009B0931"/>
    <w:rsid w:val="009B0E9C"/>
    <w:rsid w:val="009B2742"/>
    <w:rsid w:val="009B4BB1"/>
    <w:rsid w:val="009B4FAE"/>
    <w:rsid w:val="009B6315"/>
    <w:rsid w:val="009C12C0"/>
    <w:rsid w:val="009C16C8"/>
    <w:rsid w:val="009C179C"/>
    <w:rsid w:val="009C1FF1"/>
    <w:rsid w:val="009C2395"/>
    <w:rsid w:val="009C323F"/>
    <w:rsid w:val="009C32EB"/>
    <w:rsid w:val="009C6264"/>
    <w:rsid w:val="009C7286"/>
    <w:rsid w:val="009D02B0"/>
    <w:rsid w:val="009D14C8"/>
    <w:rsid w:val="009D1EF0"/>
    <w:rsid w:val="009D24D6"/>
    <w:rsid w:val="009D4057"/>
    <w:rsid w:val="009D602A"/>
    <w:rsid w:val="009D68B6"/>
    <w:rsid w:val="009E026C"/>
    <w:rsid w:val="009E080B"/>
    <w:rsid w:val="009E167D"/>
    <w:rsid w:val="009E2DDC"/>
    <w:rsid w:val="009E3286"/>
    <w:rsid w:val="009E36D4"/>
    <w:rsid w:val="009E3BCE"/>
    <w:rsid w:val="009E46B1"/>
    <w:rsid w:val="009E5FB0"/>
    <w:rsid w:val="009E6A17"/>
    <w:rsid w:val="009E6C9A"/>
    <w:rsid w:val="009E6E85"/>
    <w:rsid w:val="009E7994"/>
    <w:rsid w:val="009F0479"/>
    <w:rsid w:val="009F1055"/>
    <w:rsid w:val="009F153D"/>
    <w:rsid w:val="009F34DC"/>
    <w:rsid w:val="009F34ED"/>
    <w:rsid w:val="009F35E8"/>
    <w:rsid w:val="009F4E5F"/>
    <w:rsid w:val="009F5D26"/>
    <w:rsid w:val="009F5EFC"/>
    <w:rsid w:val="009F65D3"/>
    <w:rsid w:val="00A009D8"/>
    <w:rsid w:val="00A00ED0"/>
    <w:rsid w:val="00A01F38"/>
    <w:rsid w:val="00A0334C"/>
    <w:rsid w:val="00A0605E"/>
    <w:rsid w:val="00A0754B"/>
    <w:rsid w:val="00A10691"/>
    <w:rsid w:val="00A10C78"/>
    <w:rsid w:val="00A11101"/>
    <w:rsid w:val="00A1188A"/>
    <w:rsid w:val="00A11F66"/>
    <w:rsid w:val="00A1217E"/>
    <w:rsid w:val="00A125B2"/>
    <w:rsid w:val="00A126AF"/>
    <w:rsid w:val="00A14792"/>
    <w:rsid w:val="00A16BFF"/>
    <w:rsid w:val="00A202D6"/>
    <w:rsid w:val="00A20AF3"/>
    <w:rsid w:val="00A21C41"/>
    <w:rsid w:val="00A21FA5"/>
    <w:rsid w:val="00A25A45"/>
    <w:rsid w:val="00A25B75"/>
    <w:rsid w:val="00A2670D"/>
    <w:rsid w:val="00A26EAA"/>
    <w:rsid w:val="00A27F01"/>
    <w:rsid w:val="00A27FE9"/>
    <w:rsid w:val="00A32275"/>
    <w:rsid w:val="00A32C75"/>
    <w:rsid w:val="00A33117"/>
    <w:rsid w:val="00A33829"/>
    <w:rsid w:val="00A33DF8"/>
    <w:rsid w:val="00A353FB"/>
    <w:rsid w:val="00A35DBA"/>
    <w:rsid w:val="00A37638"/>
    <w:rsid w:val="00A4185D"/>
    <w:rsid w:val="00A420BE"/>
    <w:rsid w:val="00A44A99"/>
    <w:rsid w:val="00A45DDA"/>
    <w:rsid w:val="00A46F16"/>
    <w:rsid w:val="00A508F8"/>
    <w:rsid w:val="00A5162C"/>
    <w:rsid w:val="00A51F56"/>
    <w:rsid w:val="00A524B5"/>
    <w:rsid w:val="00A526A5"/>
    <w:rsid w:val="00A54825"/>
    <w:rsid w:val="00A54883"/>
    <w:rsid w:val="00A548FA"/>
    <w:rsid w:val="00A55414"/>
    <w:rsid w:val="00A55FDA"/>
    <w:rsid w:val="00A562E5"/>
    <w:rsid w:val="00A568AE"/>
    <w:rsid w:val="00A574A7"/>
    <w:rsid w:val="00A603BD"/>
    <w:rsid w:val="00A61007"/>
    <w:rsid w:val="00A614CA"/>
    <w:rsid w:val="00A614ED"/>
    <w:rsid w:val="00A61CCC"/>
    <w:rsid w:val="00A623EF"/>
    <w:rsid w:val="00A65119"/>
    <w:rsid w:val="00A65691"/>
    <w:rsid w:val="00A65791"/>
    <w:rsid w:val="00A702E7"/>
    <w:rsid w:val="00A7048D"/>
    <w:rsid w:val="00A707D7"/>
    <w:rsid w:val="00A73D66"/>
    <w:rsid w:val="00A73E13"/>
    <w:rsid w:val="00A74065"/>
    <w:rsid w:val="00A74789"/>
    <w:rsid w:val="00A75435"/>
    <w:rsid w:val="00A755B9"/>
    <w:rsid w:val="00A75B5A"/>
    <w:rsid w:val="00A7631D"/>
    <w:rsid w:val="00A77A3A"/>
    <w:rsid w:val="00A77F0B"/>
    <w:rsid w:val="00A807B1"/>
    <w:rsid w:val="00A80CD3"/>
    <w:rsid w:val="00A80FC8"/>
    <w:rsid w:val="00A85211"/>
    <w:rsid w:val="00A901D0"/>
    <w:rsid w:val="00A903AC"/>
    <w:rsid w:val="00A91F54"/>
    <w:rsid w:val="00A92352"/>
    <w:rsid w:val="00A937B3"/>
    <w:rsid w:val="00A93B00"/>
    <w:rsid w:val="00A94773"/>
    <w:rsid w:val="00A956B8"/>
    <w:rsid w:val="00A95EBB"/>
    <w:rsid w:val="00A96093"/>
    <w:rsid w:val="00A9673B"/>
    <w:rsid w:val="00A97B1C"/>
    <w:rsid w:val="00AA0334"/>
    <w:rsid w:val="00AA0620"/>
    <w:rsid w:val="00AA0769"/>
    <w:rsid w:val="00AA1114"/>
    <w:rsid w:val="00AA1303"/>
    <w:rsid w:val="00AA2154"/>
    <w:rsid w:val="00AA2A04"/>
    <w:rsid w:val="00AA2C88"/>
    <w:rsid w:val="00AA515E"/>
    <w:rsid w:val="00AA7592"/>
    <w:rsid w:val="00AA79E2"/>
    <w:rsid w:val="00AB01B8"/>
    <w:rsid w:val="00AB0F1D"/>
    <w:rsid w:val="00AB1DE4"/>
    <w:rsid w:val="00AB2C6D"/>
    <w:rsid w:val="00AB3306"/>
    <w:rsid w:val="00AB54ED"/>
    <w:rsid w:val="00AB699F"/>
    <w:rsid w:val="00AB6B45"/>
    <w:rsid w:val="00AB7F14"/>
    <w:rsid w:val="00AC0588"/>
    <w:rsid w:val="00AC0D6E"/>
    <w:rsid w:val="00AC132C"/>
    <w:rsid w:val="00AC26E2"/>
    <w:rsid w:val="00AC34B6"/>
    <w:rsid w:val="00AC4395"/>
    <w:rsid w:val="00AC7DD8"/>
    <w:rsid w:val="00AD1A39"/>
    <w:rsid w:val="00AD1D06"/>
    <w:rsid w:val="00AD2500"/>
    <w:rsid w:val="00AD3CFA"/>
    <w:rsid w:val="00AD58C3"/>
    <w:rsid w:val="00AD6088"/>
    <w:rsid w:val="00AD7731"/>
    <w:rsid w:val="00AE04A8"/>
    <w:rsid w:val="00AE0F0B"/>
    <w:rsid w:val="00AE198A"/>
    <w:rsid w:val="00AE3578"/>
    <w:rsid w:val="00AE5A95"/>
    <w:rsid w:val="00AE6521"/>
    <w:rsid w:val="00AE71A3"/>
    <w:rsid w:val="00AE7627"/>
    <w:rsid w:val="00AF00EF"/>
    <w:rsid w:val="00AF2B7A"/>
    <w:rsid w:val="00AF2CF2"/>
    <w:rsid w:val="00AF3A2C"/>
    <w:rsid w:val="00AF4F11"/>
    <w:rsid w:val="00AF5076"/>
    <w:rsid w:val="00AF5342"/>
    <w:rsid w:val="00AF5924"/>
    <w:rsid w:val="00AF6A91"/>
    <w:rsid w:val="00B0015E"/>
    <w:rsid w:val="00B02BCE"/>
    <w:rsid w:val="00B04F88"/>
    <w:rsid w:val="00B051E4"/>
    <w:rsid w:val="00B05A32"/>
    <w:rsid w:val="00B05E9C"/>
    <w:rsid w:val="00B0636F"/>
    <w:rsid w:val="00B101E4"/>
    <w:rsid w:val="00B11027"/>
    <w:rsid w:val="00B11E44"/>
    <w:rsid w:val="00B12E0C"/>
    <w:rsid w:val="00B1524D"/>
    <w:rsid w:val="00B15ED9"/>
    <w:rsid w:val="00B16E4A"/>
    <w:rsid w:val="00B16F80"/>
    <w:rsid w:val="00B21563"/>
    <w:rsid w:val="00B2251F"/>
    <w:rsid w:val="00B226C3"/>
    <w:rsid w:val="00B22D19"/>
    <w:rsid w:val="00B2347C"/>
    <w:rsid w:val="00B23DB7"/>
    <w:rsid w:val="00B25603"/>
    <w:rsid w:val="00B262F5"/>
    <w:rsid w:val="00B26FAA"/>
    <w:rsid w:val="00B30DCF"/>
    <w:rsid w:val="00B30EEA"/>
    <w:rsid w:val="00B31012"/>
    <w:rsid w:val="00B318F5"/>
    <w:rsid w:val="00B330B9"/>
    <w:rsid w:val="00B3442E"/>
    <w:rsid w:val="00B34509"/>
    <w:rsid w:val="00B35493"/>
    <w:rsid w:val="00B354E3"/>
    <w:rsid w:val="00B355AD"/>
    <w:rsid w:val="00B3588E"/>
    <w:rsid w:val="00B36EC7"/>
    <w:rsid w:val="00B36FA2"/>
    <w:rsid w:val="00B409F9"/>
    <w:rsid w:val="00B40C10"/>
    <w:rsid w:val="00B41081"/>
    <w:rsid w:val="00B4206D"/>
    <w:rsid w:val="00B42B18"/>
    <w:rsid w:val="00B42B61"/>
    <w:rsid w:val="00B454FC"/>
    <w:rsid w:val="00B45AED"/>
    <w:rsid w:val="00B45D6F"/>
    <w:rsid w:val="00B45EDE"/>
    <w:rsid w:val="00B461FE"/>
    <w:rsid w:val="00B46485"/>
    <w:rsid w:val="00B4754A"/>
    <w:rsid w:val="00B50331"/>
    <w:rsid w:val="00B515FE"/>
    <w:rsid w:val="00B5321A"/>
    <w:rsid w:val="00B54A58"/>
    <w:rsid w:val="00B54C70"/>
    <w:rsid w:val="00B55030"/>
    <w:rsid w:val="00B55A21"/>
    <w:rsid w:val="00B56503"/>
    <w:rsid w:val="00B56520"/>
    <w:rsid w:val="00B62D5A"/>
    <w:rsid w:val="00B6321E"/>
    <w:rsid w:val="00B64B33"/>
    <w:rsid w:val="00B65953"/>
    <w:rsid w:val="00B66C1E"/>
    <w:rsid w:val="00B6717C"/>
    <w:rsid w:val="00B677C2"/>
    <w:rsid w:val="00B70D45"/>
    <w:rsid w:val="00B70FCD"/>
    <w:rsid w:val="00B71457"/>
    <w:rsid w:val="00B7147E"/>
    <w:rsid w:val="00B7203F"/>
    <w:rsid w:val="00B72A6B"/>
    <w:rsid w:val="00B752AE"/>
    <w:rsid w:val="00B77597"/>
    <w:rsid w:val="00B77702"/>
    <w:rsid w:val="00B7785D"/>
    <w:rsid w:val="00B80B41"/>
    <w:rsid w:val="00B80CBD"/>
    <w:rsid w:val="00B80FF7"/>
    <w:rsid w:val="00B81170"/>
    <w:rsid w:val="00B83B68"/>
    <w:rsid w:val="00B84D83"/>
    <w:rsid w:val="00B85953"/>
    <w:rsid w:val="00B85972"/>
    <w:rsid w:val="00B86317"/>
    <w:rsid w:val="00B86AF8"/>
    <w:rsid w:val="00B86B39"/>
    <w:rsid w:val="00B86C16"/>
    <w:rsid w:val="00B86E64"/>
    <w:rsid w:val="00B87628"/>
    <w:rsid w:val="00B9057C"/>
    <w:rsid w:val="00B91050"/>
    <w:rsid w:val="00B930D1"/>
    <w:rsid w:val="00B93AA8"/>
    <w:rsid w:val="00B94457"/>
    <w:rsid w:val="00B9494A"/>
    <w:rsid w:val="00B95816"/>
    <w:rsid w:val="00B960D0"/>
    <w:rsid w:val="00BA0E79"/>
    <w:rsid w:val="00BA10A3"/>
    <w:rsid w:val="00BA154F"/>
    <w:rsid w:val="00BA1B1E"/>
    <w:rsid w:val="00BA1F23"/>
    <w:rsid w:val="00BA215A"/>
    <w:rsid w:val="00BA2797"/>
    <w:rsid w:val="00BA2B05"/>
    <w:rsid w:val="00BA2D2D"/>
    <w:rsid w:val="00BA39BE"/>
    <w:rsid w:val="00BA4AAF"/>
    <w:rsid w:val="00BA4D0F"/>
    <w:rsid w:val="00BA4F25"/>
    <w:rsid w:val="00BA56E6"/>
    <w:rsid w:val="00BA6115"/>
    <w:rsid w:val="00BA6220"/>
    <w:rsid w:val="00BA7F7D"/>
    <w:rsid w:val="00BB0C31"/>
    <w:rsid w:val="00BB113D"/>
    <w:rsid w:val="00BB1388"/>
    <w:rsid w:val="00BB1FA4"/>
    <w:rsid w:val="00BB2828"/>
    <w:rsid w:val="00BB36B0"/>
    <w:rsid w:val="00BB4347"/>
    <w:rsid w:val="00BB47B3"/>
    <w:rsid w:val="00BB6B31"/>
    <w:rsid w:val="00BB7FF3"/>
    <w:rsid w:val="00BC0BC6"/>
    <w:rsid w:val="00BC0D1B"/>
    <w:rsid w:val="00BC11DE"/>
    <w:rsid w:val="00BC2137"/>
    <w:rsid w:val="00BC2390"/>
    <w:rsid w:val="00BC2C90"/>
    <w:rsid w:val="00BC36FC"/>
    <w:rsid w:val="00BC4F5A"/>
    <w:rsid w:val="00BC4FB7"/>
    <w:rsid w:val="00BD08EA"/>
    <w:rsid w:val="00BD15C4"/>
    <w:rsid w:val="00BD2BD9"/>
    <w:rsid w:val="00BD5085"/>
    <w:rsid w:val="00BD5624"/>
    <w:rsid w:val="00BD58D0"/>
    <w:rsid w:val="00BD5FEA"/>
    <w:rsid w:val="00BD60B7"/>
    <w:rsid w:val="00BD6572"/>
    <w:rsid w:val="00BD6725"/>
    <w:rsid w:val="00BD7085"/>
    <w:rsid w:val="00BE0870"/>
    <w:rsid w:val="00BE0C2A"/>
    <w:rsid w:val="00BE26F4"/>
    <w:rsid w:val="00BE2A83"/>
    <w:rsid w:val="00BE35EB"/>
    <w:rsid w:val="00BE3A05"/>
    <w:rsid w:val="00BE6702"/>
    <w:rsid w:val="00BE70B3"/>
    <w:rsid w:val="00BE7664"/>
    <w:rsid w:val="00BF22AD"/>
    <w:rsid w:val="00BF2756"/>
    <w:rsid w:val="00BF2BBD"/>
    <w:rsid w:val="00BF593E"/>
    <w:rsid w:val="00BF5FDC"/>
    <w:rsid w:val="00BF78D1"/>
    <w:rsid w:val="00C002F2"/>
    <w:rsid w:val="00C01236"/>
    <w:rsid w:val="00C016F0"/>
    <w:rsid w:val="00C020FE"/>
    <w:rsid w:val="00C03236"/>
    <w:rsid w:val="00C03BE2"/>
    <w:rsid w:val="00C05A5B"/>
    <w:rsid w:val="00C060B1"/>
    <w:rsid w:val="00C118B2"/>
    <w:rsid w:val="00C127F4"/>
    <w:rsid w:val="00C145B6"/>
    <w:rsid w:val="00C14AD4"/>
    <w:rsid w:val="00C14DFB"/>
    <w:rsid w:val="00C15825"/>
    <w:rsid w:val="00C15C22"/>
    <w:rsid w:val="00C20DD5"/>
    <w:rsid w:val="00C21C7D"/>
    <w:rsid w:val="00C22071"/>
    <w:rsid w:val="00C24A95"/>
    <w:rsid w:val="00C26301"/>
    <w:rsid w:val="00C26F73"/>
    <w:rsid w:val="00C27F39"/>
    <w:rsid w:val="00C30A0A"/>
    <w:rsid w:val="00C313EE"/>
    <w:rsid w:val="00C3201E"/>
    <w:rsid w:val="00C32DC1"/>
    <w:rsid w:val="00C34280"/>
    <w:rsid w:val="00C36FBD"/>
    <w:rsid w:val="00C40262"/>
    <w:rsid w:val="00C412B5"/>
    <w:rsid w:val="00C413CC"/>
    <w:rsid w:val="00C41A60"/>
    <w:rsid w:val="00C42E47"/>
    <w:rsid w:val="00C4390B"/>
    <w:rsid w:val="00C4536C"/>
    <w:rsid w:val="00C46D27"/>
    <w:rsid w:val="00C46F99"/>
    <w:rsid w:val="00C5330A"/>
    <w:rsid w:val="00C5357E"/>
    <w:rsid w:val="00C535FE"/>
    <w:rsid w:val="00C57733"/>
    <w:rsid w:val="00C6177E"/>
    <w:rsid w:val="00C62AE4"/>
    <w:rsid w:val="00C63ACA"/>
    <w:rsid w:val="00C64609"/>
    <w:rsid w:val="00C64A00"/>
    <w:rsid w:val="00C64D1D"/>
    <w:rsid w:val="00C64EC1"/>
    <w:rsid w:val="00C65CA0"/>
    <w:rsid w:val="00C65F55"/>
    <w:rsid w:val="00C663F9"/>
    <w:rsid w:val="00C70154"/>
    <w:rsid w:val="00C704A9"/>
    <w:rsid w:val="00C711ED"/>
    <w:rsid w:val="00C71234"/>
    <w:rsid w:val="00C71C4B"/>
    <w:rsid w:val="00C729F1"/>
    <w:rsid w:val="00C747EA"/>
    <w:rsid w:val="00C75192"/>
    <w:rsid w:val="00C759EC"/>
    <w:rsid w:val="00C77613"/>
    <w:rsid w:val="00C77EF5"/>
    <w:rsid w:val="00C811BE"/>
    <w:rsid w:val="00C81376"/>
    <w:rsid w:val="00C83933"/>
    <w:rsid w:val="00C83D70"/>
    <w:rsid w:val="00C840B0"/>
    <w:rsid w:val="00C84E0A"/>
    <w:rsid w:val="00C86932"/>
    <w:rsid w:val="00C869FB"/>
    <w:rsid w:val="00C87608"/>
    <w:rsid w:val="00C91082"/>
    <w:rsid w:val="00C91D3C"/>
    <w:rsid w:val="00C961B8"/>
    <w:rsid w:val="00C968F2"/>
    <w:rsid w:val="00CA0CE5"/>
    <w:rsid w:val="00CA14DE"/>
    <w:rsid w:val="00CA15D7"/>
    <w:rsid w:val="00CA1A23"/>
    <w:rsid w:val="00CA2018"/>
    <w:rsid w:val="00CA2A6A"/>
    <w:rsid w:val="00CA71CE"/>
    <w:rsid w:val="00CB134F"/>
    <w:rsid w:val="00CB1BD7"/>
    <w:rsid w:val="00CB1DE2"/>
    <w:rsid w:val="00CB2938"/>
    <w:rsid w:val="00CB4EAF"/>
    <w:rsid w:val="00CB5BE2"/>
    <w:rsid w:val="00CB62F4"/>
    <w:rsid w:val="00CB683B"/>
    <w:rsid w:val="00CB6D6A"/>
    <w:rsid w:val="00CC310B"/>
    <w:rsid w:val="00CC413A"/>
    <w:rsid w:val="00CC44E6"/>
    <w:rsid w:val="00CC5AC8"/>
    <w:rsid w:val="00CC6B1C"/>
    <w:rsid w:val="00CC702B"/>
    <w:rsid w:val="00CC7553"/>
    <w:rsid w:val="00CD000F"/>
    <w:rsid w:val="00CD005A"/>
    <w:rsid w:val="00CD09ED"/>
    <w:rsid w:val="00CD2BD2"/>
    <w:rsid w:val="00CD35C3"/>
    <w:rsid w:val="00CD3960"/>
    <w:rsid w:val="00CD3F49"/>
    <w:rsid w:val="00CD4E40"/>
    <w:rsid w:val="00CD5017"/>
    <w:rsid w:val="00CD5515"/>
    <w:rsid w:val="00CD6AE2"/>
    <w:rsid w:val="00CD7743"/>
    <w:rsid w:val="00CD7DB0"/>
    <w:rsid w:val="00CE155A"/>
    <w:rsid w:val="00CE26EC"/>
    <w:rsid w:val="00CE27C3"/>
    <w:rsid w:val="00CE35C5"/>
    <w:rsid w:val="00CE3C70"/>
    <w:rsid w:val="00CE41D6"/>
    <w:rsid w:val="00CE4445"/>
    <w:rsid w:val="00CE5E8C"/>
    <w:rsid w:val="00CE5FCD"/>
    <w:rsid w:val="00CE66D6"/>
    <w:rsid w:val="00CE69AB"/>
    <w:rsid w:val="00CF244B"/>
    <w:rsid w:val="00CF39F5"/>
    <w:rsid w:val="00CF3A2C"/>
    <w:rsid w:val="00CF3DC0"/>
    <w:rsid w:val="00CF7B37"/>
    <w:rsid w:val="00D0022C"/>
    <w:rsid w:val="00D00C79"/>
    <w:rsid w:val="00D01301"/>
    <w:rsid w:val="00D01656"/>
    <w:rsid w:val="00D01B71"/>
    <w:rsid w:val="00D01E77"/>
    <w:rsid w:val="00D05A27"/>
    <w:rsid w:val="00D05D60"/>
    <w:rsid w:val="00D06B19"/>
    <w:rsid w:val="00D071CD"/>
    <w:rsid w:val="00D07982"/>
    <w:rsid w:val="00D07C56"/>
    <w:rsid w:val="00D07FDC"/>
    <w:rsid w:val="00D10D82"/>
    <w:rsid w:val="00D125C0"/>
    <w:rsid w:val="00D12851"/>
    <w:rsid w:val="00D13C23"/>
    <w:rsid w:val="00D15541"/>
    <w:rsid w:val="00D15BEE"/>
    <w:rsid w:val="00D178B7"/>
    <w:rsid w:val="00D21C78"/>
    <w:rsid w:val="00D22C28"/>
    <w:rsid w:val="00D23484"/>
    <w:rsid w:val="00D23FDD"/>
    <w:rsid w:val="00D25424"/>
    <w:rsid w:val="00D26C31"/>
    <w:rsid w:val="00D27657"/>
    <w:rsid w:val="00D3246B"/>
    <w:rsid w:val="00D32C44"/>
    <w:rsid w:val="00D345C1"/>
    <w:rsid w:val="00D3583B"/>
    <w:rsid w:val="00D35986"/>
    <w:rsid w:val="00D36336"/>
    <w:rsid w:val="00D36F9C"/>
    <w:rsid w:val="00D4031F"/>
    <w:rsid w:val="00D40A41"/>
    <w:rsid w:val="00D4150C"/>
    <w:rsid w:val="00D41D22"/>
    <w:rsid w:val="00D41F43"/>
    <w:rsid w:val="00D42405"/>
    <w:rsid w:val="00D46044"/>
    <w:rsid w:val="00D47BF7"/>
    <w:rsid w:val="00D517B9"/>
    <w:rsid w:val="00D51985"/>
    <w:rsid w:val="00D53FEF"/>
    <w:rsid w:val="00D54905"/>
    <w:rsid w:val="00D55A13"/>
    <w:rsid w:val="00D56945"/>
    <w:rsid w:val="00D6039A"/>
    <w:rsid w:val="00D60BEB"/>
    <w:rsid w:val="00D61B79"/>
    <w:rsid w:val="00D63B96"/>
    <w:rsid w:val="00D64246"/>
    <w:rsid w:val="00D64B44"/>
    <w:rsid w:val="00D65F8A"/>
    <w:rsid w:val="00D6631D"/>
    <w:rsid w:val="00D66B8E"/>
    <w:rsid w:val="00D679A6"/>
    <w:rsid w:val="00D67C99"/>
    <w:rsid w:val="00D67EAD"/>
    <w:rsid w:val="00D70581"/>
    <w:rsid w:val="00D70628"/>
    <w:rsid w:val="00D73104"/>
    <w:rsid w:val="00D7313C"/>
    <w:rsid w:val="00D73652"/>
    <w:rsid w:val="00D7382C"/>
    <w:rsid w:val="00D74A9C"/>
    <w:rsid w:val="00D75048"/>
    <w:rsid w:val="00D75C5F"/>
    <w:rsid w:val="00D75F13"/>
    <w:rsid w:val="00D80872"/>
    <w:rsid w:val="00D81279"/>
    <w:rsid w:val="00D81C17"/>
    <w:rsid w:val="00D82023"/>
    <w:rsid w:val="00D82056"/>
    <w:rsid w:val="00D82897"/>
    <w:rsid w:val="00D83131"/>
    <w:rsid w:val="00D8363E"/>
    <w:rsid w:val="00D83B4D"/>
    <w:rsid w:val="00D8449B"/>
    <w:rsid w:val="00D852B7"/>
    <w:rsid w:val="00D858CE"/>
    <w:rsid w:val="00D85F21"/>
    <w:rsid w:val="00D8789B"/>
    <w:rsid w:val="00D912FA"/>
    <w:rsid w:val="00D92712"/>
    <w:rsid w:val="00D92B7F"/>
    <w:rsid w:val="00D92E46"/>
    <w:rsid w:val="00D92EA4"/>
    <w:rsid w:val="00D94555"/>
    <w:rsid w:val="00D9604B"/>
    <w:rsid w:val="00D9661A"/>
    <w:rsid w:val="00D9686A"/>
    <w:rsid w:val="00DA3702"/>
    <w:rsid w:val="00DA637F"/>
    <w:rsid w:val="00DA67CB"/>
    <w:rsid w:val="00DA70FE"/>
    <w:rsid w:val="00DA7FC1"/>
    <w:rsid w:val="00DB019C"/>
    <w:rsid w:val="00DB175B"/>
    <w:rsid w:val="00DB199C"/>
    <w:rsid w:val="00DB1CE3"/>
    <w:rsid w:val="00DB26F5"/>
    <w:rsid w:val="00DB3316"/>
    <w:rsid w:val="00DB3864"/>
    <w:rsid w:val="00DB3AE8"/>
    <w:rsid w:val="00DB438C"/>
    <w:rsid w:val="00DB4553"/>
    <w:rsid w:val="00DB618C"/>
    <w:rsid w:val="00DB6963"/>
    <w:rsid w:val="00DC0FCB"/>
    <w:rsid w:val="00DC124D"/>
    <w:rsid w:val="00DC1320"/>
    <w:rsid w:val="00DC1C91"/>
    <w:rsid w:val="00DC3D00"/>
    <w:rsid w:val="00DC3E32"/>
    <w:rsid w:val="00DC4051"/>
    <w:rsid w:val="00DC5251"/>
    <w:rsid w:val="00DC550C"/>
    <w:rsid w:val="00DC5628"/>
    <w:rsid w:val="00DC6014"/>
    <w:rsid w:val="00DC7B10"/>
    <w:rsid w:val="00DC7BB3"/>
    <w:rsid w:val="00DD137E"/>
    <w:rsid w:val="00DD16AB"/>
    <w:rsid w:val="00DD3B5B"/>
    <w:rsid w:val="00DD4FF6"/>
    <w:rsid w:val="00DD6ED8"/>
    <w:rsid w:val="00DD7A0B"/>
    <w:rsid w:val="00DD7A68"/>
    <w:rsid w:val="00DE06A8"/>
    <w:rsid w:val="00DE1D5D"/>
    <w:rsid w:val="00DE22A0"/>
    <w:rsid w:val="00DE43BA"/>
    <w:rsid w:val="00DE4D06"/>
    <w:rsid w:val="00DE5443"/>
    <w:rsid w:val="00DE5F49"/>
    <w:rsid w:val="00DE6630"/>
    <w:rsid w:val="00DE6FAA"/>
    <w:rsid w:val="00DE73A7"/>
    <w:rsid w:val="00DE745D"/>
    <w:rsid w:val="00DF0530"/>
    <w:rsid w:val="00DF50F2"/>
    <w:rsid w:val="00DF7A28"/>
    <w:rsid w:val="00DF7BD0"/>
    <w:rsid w:val="00E01473"/>
    <w:rsid w:val="00E022FF"/>
    <w:rsid w:val="00E02766"/>
    <w:rsid w:val="00E03725"/>
    <w:rsid w:val="00E03DA5"/>
    <w:rsid w:val="00E0562C"/>
    <w:rsid w:val="00E0648B"/>
    <w:rsid w:val="00E07380"/>
    <w:rsid w:val="00E07EB2"/>
    <w:rsid w:val="00E10ADF"/>
    <w:rsid w:val="00E12544"/>
    <w:rsid w:val="00E12781"/>
    <w:rsid w:val="00E13C38"/>
    <w:rsid w:val="00E15687"/>
    <w:rsid w:val="00E1580D"/>
    <w:rsid w:val="00E1600C"/>
    <w:rsid w:val="00E16510"/>
    <w:rsid w:val="00E16FE0"/>
    <w:rsid w:val="00E205B6"/>
    <w:rsid w:val="00E21CD2"/>
    <w:rsid w:val="00E224B6"/>
    <w:rsid w:val="00E225A3"/>
    <w:rsid w:val="00E22881"/>
    <w:rsid w:val="00E22B3C"/>
    <w:rsid w:val="00E2318D"/>
    <w:rsid w:val="00E235B6"/>
    <w:rsid w:val="00E24227"/>
    <w:rsid w:val="00E24281"/>
    <w:rsid w:val="00E24C02"/>
    <w:rsid w:val="00E259F7"/>
    <w:rsid w:val="00E26181"/>
    <w:rsid w:val="00E26AAD"/>
    <w:rsid w:val="00E26F3D"/>
    <w:rsid w:val="00E27388"/>
    <w:rsid w:val="00E31CB1"/>
    <w:rsid w:val="00E32DFD"/>
    <w:rsid w:val="00E3346A"/>
    <w:rsid w:val="00E34629"/>
    <w:rsid w:val="00E34685"/>
    <w:rsid w:val="00E357E7"/>
    <w:rsid w:val="00E36009"/>
    <w:rsid w:val="00E36559"/>
    <w:rsid w:val="00E365FE"/>
    <w:rsid w:val="00E36FF9"/>
    <w:rsid w:val="00E371EF"/>
    <w:rsid w:val="00E37416"/>
    <w:rsid w:val="00E37A1D"/>
    <w:rsid w:val="00E37B80"/>
    <w:rsid w:val="00E37CBB"/>
    <w:rsid w:val="00E417B1"/>
    <w:rsid w:val="00E4230C"/>
    <w:rsid w:val="00E42910"/>
    <w:rsid w:val="00E43048"/>
    <w:rsid w:val="00E442D6"/>
    <w:rsid w:val="00E471DE"/>
    <w:rsid w:val="00E47C59"/>
    <w:rsid w:val="00E50640"/>
    <w:rsid w:val="00E513B8"/>
    <w:rsid w:val="00E526FF"/>
    <w:rsid w:val="00E53C05"/>
    <w:rsid w:val="00E540DC"/>
    <w:rsid w:val="00E54322"/>
    <w:rsid w:val="00E54B9C"/>
    <w:rsid w:val="00E5543E"/>
    <w:rsid w:val="00E603C2"/>
    <w:rsid w:val="00E607F2"/>
    <w:rsid w:val="00E617AB"/>
    <w:rsid w:val="00E61AAC"/>
    <w:rsid w:val="00E623FF"/>
    <w:rsid w:val="00E62C98"/>
    <w:rsid w:val="00E62DE4"/>
    <w:rsid w:val="00E641F0"/>
    <w:rsid w:val="00E64F38"/>
    <w:rsid w:val="00E64F90"/>
    <w:rsid w:val="00E664BE"/>
    <w:rsid w:val="00E66EA9"/>
    <w:rsid w:val="00E700FB"/>
    <w:rsid w:val="00E71198"/>
    <w:rsid w:val="00E71EB7"/>
    <w:rsid w:val="00E74432"/>
    <w:rsid w:val="00E75F45"/>
    <w:rsid w:val="00E7641C"/>
    <w:rsid w:val="00E76E3E"/>
    <w:rsid w:val="00E77606"/>
    <w:rsid w:val="00E776E7"/>
    <w:rsid w:val="00E77AF7"/>
    <w:rsid w:val="00E77BC9"/>
    <w:rsid w:val="00E80036"/>
    <w:rsid w:val="00E80162"/>
    <w:rsid w:val="00E801FD"/>
    <w:rsid w:val="00E84128"/>
    <w:rsid w:val="00E84157"/>
    <w:rsid w:val="00E850F4"/>
    <w:rsid w:val="00E8598B"/>
    <w:rsid w:val="00E86332"/>
    <w:rsid w:val="00E87C1B"/>
    <w:rsid w:val="00E87F16"/>
    <w:rsid w:val="00E901F0"/>
    <w:rsid w:val="00E90443"/>
    <w:rsid w:val="00E910D1"/>
    <w:rsid w:val="00E92DEB"/>
    <w:rsid w:val="00E949BD"/>
    <w:rsid w:val="00E94BA2"/>
    <w:rsid w:val="00E94F4E"/>
    <w:rsid w:val="00E962CB"/>
    <w:rsid w:val="00E963F4"/>
    <w:rsid w:val="00E96417"/>
    <w:rsid w:val="00E96D17"/>
    <w:rsid w:val="00E9727C"/>
    <w:rsid w:val="00EA012B"/>
    <w:rsid w:val="00EA1BB9"/>
    <w:rsid w:val="00EA2818"/>
    <w:rsid w:val="00EA44EF"/>
    <w:rsid w:val="00EA5013"/>
    <w:rsid w:val="00EA51FE"/>
    <w:rsid w:val="00EA569B"/>
    <w:rsid w:val="00EA5C32"/>
    <w:rsid w:val="00EA65D4"/>
    <w:rsid w:val="00EB1EE3"/>
    <w:rsid w:val="00EB2375"/>
    <w:rsid w:val="00EB29E1"/>
    <w:rsid w:val="00EB2D54"/>
    <w:rsid w:val="00EB53C3"/>
    <w:rsid w:val="00EB56CF"/>
    <w:rsid w:val="00EB5B3A"/>
    <w:rsid w:val="00EB616D"/>
    <w:rsid w:val="00EB753D"/>
    <w:rsid w:val="00EB78B9"/>
    <w:rsid w:val="00EC053F"/>
    <w:rsid w:val="00EC08A5"/>
    <w:rsid w:val="00EC14D1"/>
    <w:rsid w:val="00EC1C33"/>
    <w:rsid w:val="00EC25E8"/>
    <w:rsid w:val="00EC3539"/>
    <w:rsid w:val="00EC3D80"/>
    <w:rsid w:val="00EC4989"/>
    <w:rsid w:val="00EC4BB2"/>
    <w:rsid w:val="00EC63EC"/>
    <w:rsid w:val="00EC7B1D"/>
    <w:rsid w:val="00ED027C"/>
    <w:rsid w:val="00ED04B5"/>
    <w:rsid w:val="00ED18CF"/>
    <w:rsid w:val="00ED1F83"/>
    <w:rsid w:val="00ED21EB"/>
    <w:rsid w:val="00ED255B"/>
    <w:rsid w:val="00ED3662"/>
    <w:rsid w:val="00ED36CD"/>
    <w:rsid w:val="00ED5D97"/>
    <w:rsid w:val="00ED6FF9"/>
    <w:rsid w:val="00ED7707"/>
    <w:rsid w:val="00ED7D57"/>
    <w:rsid w:val="00EE0DA4"/>
    <w:rsid w:val="00EE11DD"/>
    <w:rsid w:val="00EE1512"/>
    <w:rsid w:val="00EE1F36"/>
    <w:rsid w:val="00EE2DC4"/>
    <w:rsid w:val="00EE398E"/>
    <w:rsid w:val="00EE3B2A"/>
    <w:rsid w:val="00EE4E93"/>
    <w:rsid w:val="00EE610A"/>
    <w:rsid w:val="00EE6C17"/>
    <w:rsid w:val="00EE6EB4"/>
    <w:rsid w:val="00EE7BA5"/>
    <w:rsid w:val="00EF18A4"/>
    <w:rsid w:val="00EF18F4"/>
    <w:rsid w:val="00EF1B55"/>
    <w:rsid w:val="00EF1D59"/>
    <w:rsid w:val="00EF3CC1"/>
    <w:rsid w:val="00EF57FF"/>
    <w:rsid w:val="00EF587B"/>
    <w:rsid w:val="00EF5882"/>
    <w:rsid w:val="00EF5A2C"/>
    <w:rsid w:val="00EF65AB"/>
    <w:rsid w:val="00EF66C6"/>
    <w:rsid w:val="00EF6700"/>
    <w:rsid w:val="00EF687D"/>
    <w:rsid w:val="00EF7466"/>
    <w:rsid w:val="00EF7A88"/>
    <w:rsid w:val="00F00109"/>
    <w:rsid w:val="00F00EA6"/>
    <w:rsid w:val="00F01285"/>
    <w:rsid w:val="00F0153F"/>
    <w:rsid w:val="00F030DD"/>
    <w:rsid w:val="00F034DC"/>
    <w:rsid w:val="00F035DB"/>
    <w:rsid w:val="00F03C22"/>
    <w:rsid w:val="00F03DC3"/>
    <w:rsid w:val="00F057D1"/>
    <w:rsid w:val="00F0791C"/>
    <w:rsid w:val="00F07D8B"/>
    <w:rsid w:val="00F1269F"/>
    <w:rsid w:val="00F12C79"/>
    <w:rsid w:val="00F13882"/>
    <w:rsid w:val="00F151E2"/>
    <w:rsid w:val="00F158E0"/>
    <w:rsid w:val="00F165A4"/>
    <w:rsid w:val="00F168EF"/>
    <w:rsid w:val="00F2036B"/>
    <w:rsid w:val="00F210FC"/>
    <w:rsid w:val="00F23511"/>
    <w:rsid w:val="00F23D7A"/>
    <w:rsid w:val="00F24888"/>
    <w:rsid w:val="00F24B24"/>
    <w:rsid w:val="00F24B29"/>
    <w:rsid w:val="00F25727"/>
    <w:rsid w:val="00F27096"/>
    <w:rsid w:val="00F276E4"/>
    <w:rsid w:val="00F278AB"/>
    <w:rsid w:val="00F27FB2"/>
    <w:rsid w:val="00F27FDE"/>
    <w:rsid w:val="00F30238"/>
    <w:rsid w:val="00F30589"/>
    <w:rsid w:val="00F30856"/>
    <w:rsid w:val="00F31294"/>
    <w:rsid w:val="00F313A2"/>
    <w:rsid w:val="00F319E3"/>
    <w:rsid w:val="00F31FBF"/>
    <w:rsid w:val="00F32126"/>
    <w:rsid w:val="00F32C2C"/>
    <w:rsid w:val="00F3377F"/>
    <w:rsid w:val="00F33FA8"/>
    <w:rsid w:val="00F35F03"/>
    <w:rsid w:val="00F3662C"/>
    <w:rsid w:val="00F3664A"/>
    <w:rsid w:val="00F36C2C"/>
    <w:rsid w:val="00F373D9"/>
    <w:rsid w:val="00F40849"/>
    <w:rsid w:val="00F409FD"/>
    <w:rsid w:val="00F416CB"/>
    <w:rsid w:val="00F416F2"/>
    <w:rsid w:val="00F42BBD"/>
    <w:rsid w:val="00F4350E"/>
    <w:rsid w:val="00F43783"/>
    <w:rsid w:val="00F4462B"/>
    <w:rsid w:val="00F4490B"/>
    <w:rsid w:val="00F44B0C"/>
    <w:rsid w:val="00F45D0D"/>
    <w:rsid w:val="00F47733"/>
    <w:rsid w:val="00F50045"/>
    <w:rsid w:val="00F515D3"/>
    <w:rsid w:val="00F51E4E"/>
    <w:rsid w:val="00F52347"/>
    <w:rsid w:val="00F52702"/>
    <w:rsid w:val="00F536D5"/>
    <w:rsid w:val="00F53BE3"/>
    <w:rsid w:val="00F54062"/>
    <w:rsid w:val="00F55362"/>
    <w:rsid w:val="00F55722"/>
    <w:rsid w:val="00F55F76"/>
    <w:rsid w:val="00F57AAD"/>
    <w:rsid w:val="00F62092"/>
    <w:rsid w:val="00F63035"/>
    <w:rsid w:val="00F643BD"/>
    <w:rsid w:val="00F654D0"/>
    <w:rsid w:val="00F65510"/>
    <w:rsid w:val="00F6641E"/>
    <w:rsid w:val="00F66664"/>
    <w:rsid w:val="00F67C3C"/>
    <w:rsid w:val="00F703B0"/>
    <w:rsid w:val="00F72104"/>
    <w:rsid w:val="00F729F7"/>
    <w:rsid w:val="00F735CD"/>
    <w:rsid w:val="00F75390"/>
    <w:rsid w:val="00F754AB"/>
    <w:rsid w:val="00F812E8"/>
    <w:rsid w:val="00F81439"/>
    <w:rsid w:val="00F83739"/>
    <w:rsid w:val="00F84273"/>
    <w:rsid w:val="00F8474E"/>
    <w:rsid w:val="00F8669A"/>
    <w:rsid w:val="00F86FA5"/>
    <w:rsid w:val="00F87DFA"/>
    <w:rsid w:val="00F9023D"/>
    <w:rsid w:val="00F93C91"/>
    <w:rsid w:val="00F93F77"/>
    <w:rsid w:val="00F94388"/>
    <w:rsid w:val="00F945D3"/>
    <w:rsid w:val="00FA0004"/>
    <w:rsid w:val="00FA11E2"/>
    <w:rsid w:val="00FA1C66"/>
    <w:rsid w:val="00FA2099"/>
    <w:rsid w:val="00FA2972"/>
    <w:rsid w:val="00FA3218"/>
    <w:rsid w:val="00FA4B66"/>
    <w:rsid w:val="00FA6A80"/>
    <w:rsid w:val="00FA790A"/>
    <w:rsid w:val="00FB032E"/>
    <w:rsid w:val="00FB0F45"/>
    <w:rsid w:val="00FB190A"/>
    <w:rsid w:val="00FB5C1C"/>
    <w:rsid w:val="00FB6079"/>
    <w:rsid w:val="00FC0A94"/>
    <w:rsid w:val="00FC1B25"/>
    <w:rsid w:val="00FC217A"/>
    <w:rsid w:val="00FC3679"/>
    <w:rsid w:val="00FC4764"/>
    <w:rsid w:val="00FC5057"/>
    <w:rsid w:val="00FC56AB"/>
    <w:rsid w:val="00FC5959"/>
    <w:rsid w:val="00FC7759"/>
    <w:rsid w:val="00FC7B72"/>
    <w:rsid w:val="00FC7C33"/>
    <w:rsid w:val="00FC7D36"/>
    <w:rsid w:val="00FD05DE"/>
    <w:rsid w:val="00FD073F"/>
    <w:rsid w:val="00FD0833"/>
    <w:rsid w:val="00FD0BA2"/>
    <w:rsid w:val="00FD1785"/>
    <w:rsid w:val="00FD1D15"/>
    <w:rsid w:val="00FD2F74"/>
    <w:rsid w:val="00FD332C"/>
    <w:rsid w:val="00FD5900"/>
    <w:rsid w:val="00FD6B49"/>
    <w:rsid w:val="00FD7FED"/>
    <w:rsid w:val="00FE04AB"/>
    <w:rsid w:val="00FE0C03"/>
    <w:rsid w:val="00FE0F24"/>
    <w:rsid w:val="00FE1A7F"/>
    <w:rsid w:val="00FE2060"/>
    <w:rsid w:val="00FE2B2C"/>
    <w:rsid w:val="00FE52A0"/>
    <w:rsid w:val="00FE5754"/>
    <w:rsid w:val="00FE5DE2"/>
    <w:rsid w:val="00FE72D3"/>
    <w:rsid w:val="00FF0435"/>
    <w:rsid w:val="00FF124D"/>
    <w:rsid w:val="00FF2A40"/>
    <w:rsid w:val="00FF5504"/>
    <w:rsid w:val="00FF5AED"/>
    <w:rsid w:val="00FF6281"/>
    <w:rsid w:val="00FF6A3F"/>
    <w:rsid w:val="00FF71B8"/>
    <w:rsid w:val="00FF73EC"/>
    <w:rsid w:val="00FF7C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D331598"/>
  <w15:docId w15:val="{5CB22B54-6A8C-46DD-BDAC-C52A0F59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488"/>
    <w:pPr>
      <w:bidi/>
      <w:spacing w:line="360" w:lineRule="auto"/>
      <w:jc w:val="both"/>
    </w:pPr>
    <w:rPr>
      <w:rFonts w:ascii="Times New Roman" w:eastAsia="Times New Roman" w:hAnsi="Times New Roman" w:cs="B Nazanin"/>
      <w:sz w:val="24"/>
      <w:szCs w:val="28"/>
      <w:lang w:bidi="fa-IR"/>
    </w:rPr>
  </w:style>
  <w:style w:type="paragraph" w:styleId="Heading1">
    <w:name w:val="heading 1"/>
    <w:basedOn w:val="Normal"/>
    <w:next w:val="Normal"/>
    <w:link w:val="Heading1Char"/>
    <w:uiPriority w:val="9"/>
    <w:qFormat/>
    <w:rsid w:val="00485F3A"/>
    <w:pPr>
      <w:keepNext/>
      <w:numPr>
        <w:numId w:val="1"/>
      </w:numPr>
      <w:spacing w:before="480" w:after="0"/>
      <w:ind w:left="431" w:hanging="431"/>
      <w:jc w:val="lowKashida"/>
      <w:outlineLvl w:val="0"/>
    </w:pPr>
    <w:rPr>
      <w:b/>
      <w:bCs/>
      <w:caps/>
      <w:noProof/>
      <w:color w:val="365F91" w:themeColor="accent1" w:themeShade="BF"/>
      <w:kern w:val="28"/>
      <w:sz w:val="25"/>
    </w:rPr>
  </w:style>
  <w:style w:type="paragraph" w:styleId="Heading2">
    <w:name w:val="heading 2"/>
    <w:basedOn w:val="Normal"/>
    <w:next w:val="Normal"/>
    <w:link w:val="Heading2Char"/>
    <w:uiPriority w:val="9"/>
    <w:qFormat/>
    <w:rsid w:val="00485F3A"/>
    <w:pPr>
      <w:keepNext/>
      <w:numPr>
        <w:ilvl w:val="1"/>
        <w:numId w:val="1"/>
      </w:numPr>
      <w:spacing w:before="240" w:after="60"/>
      <w:outlineLvl w:val="1"/>
    </w:pPr>
    <w:rPr>
      <w:b/>
      <w:bCs/>
      <w:caps/>
      <w:noProof/>
      <w:color w:val="4F81BD" w:themeColor="accent1"/>
      <w:sz w:val="25"/>
    </w:rPr>
  </w:style>
  <w:style w:type="paragraph" w:styleId="Heading3">
    <w:name w:val="heading 3"/>
    <w:basedOn w:val="Normal"/>
    <w:next w:val="Normal"/>
    <w:link w:val="Heading3Char"/>
    <w:uiPriority w:val="9"/>
    <w:qFormat/>
    <w:rsid w:val="00F210FC"/>
    <w:pPr>
      <w:keepNext/>
      <w:numPr>
        <w:ilvl w:val="2"/>
        <w:numId w:val="1"/>
      </w:numPr>
      <w:spacing w:before="240" w:after="60"/>
      <w:outlineLvl w:val="2"/>
    </w:pPr>
    <w:rPr>
      <w:b/>
      <w:bCs/>
      <w:noProof/>
      <w:color w:val="4F81BD" w:themeColor="accent1"/>
      <w:sz w:val="23"/>
      <w:szCs w:val="26"/>
    </w:rPr>
  </w:style>
  <w:style w:type="paragraph" w:styleId="Heading4">
    <w:name w:val="heading 4"/>
    <w:basedOn w:val="Normal"/>
    <w:next w:val="Normal"/>
    <w:link w:val="Heading4Char"/>
    <w:uiPriority w:val="9"/>
    <w:qFormat/>
    <w:rsid w:val="00611B27"/>
    <w:pPr>
      <w:keepNext/>
      <w:numPr>
        <w:ilvl w:val="3"/>
        <w:numId w:val="1"/>
      </w:numPr>
      <w:spacing w:before="240" w:after="60"/>
      <w:outlineLvl w:val="3"/>
    </w:pPr>
    <w:rPr>
      <w:rFonts w:cs="Traditional Arabic"/>
      <w:noProof/>
    </w:rPr>
  </w:style>
  <w:style w:type="paragraph" w:styleId="Heading5">
    <w:name w:val="heading 5"/>
    <w:basedOn w:val="Normal"/>
    <w:next w:val="Normal"/>
    <w:link w:val="Heading5Char"/>
    <w:uiPriority w:val="9"/>
    <w:qFormat/>
    <w:rsid w:val="00611B27"/>
    <w:pPr>
      <w:numPr>
        <w:ilvl w:val="4"/>
        <w:numId w:val="1"/>
      </w:numPr>
      <w:spacing w:before="240" w:after="60"/>
      <w:outlineLvl w:val="4"/>
    </w:pPr>
    <w:rPr>
      <w:rFonts w:ascii="Arial" w:hAnsi="Arial" w:cs="Traditional Arabic"/>
      <w:noProof/>
      <w:sz w:val="22"/>
      <w:szCs w:val="26"/>
    </w:rPr>
  </w:style>
  <w:style w:type="paragraph" w:styleId="Heading6">
    <w:name w:val="heading 6"/>
    <w:basedOn w:val="Normal"/>
    <w:next w:val="Normal"/>
    <w:link w:val="Heading6Char"/>
    <w:uiPriority w:val="9"/>
    <w:qFormat/>
    <w:rsid w:val="00611B27"/>
    <w:pPr>
      <w:numPr>
        <w:ilvl w:val="5"/>
        <w:numId w:val="1"/>
      </w:numPr>
      <w:spacing w:before="240" w:after="60"/>
      <w:outlineLvl w:val="5"/>
    </w:pPr>
    <w:rPr>
      <w:rFonts w:ascii="Arial" w:hAnsi="Arial" w:cs="Traditional Arabic"/>
      <w:i/>
      <w:iCs/>
      <w:noProof/>
      <w:sz w:val="22"/>
      <w:szCs w:val="26"/>
    </w:rPr>
  </w:style>
  <w:style w:type="paragraph" w:styleId="Heading7">
    <w:name w:val="heading 7"/>
    <w:basedOn w:val="Normal"/>
    <w:next w:val="Normal"/>
    <w:link w:val="Heading7Char"/>
    <w:uiPriority w:val="9"/>
    <w:qFormat/>
    <w:rsid w:val="00611B27"/>
    <w:pPr>
      <w:numPr>
        <w:ilvl w:val="6"/>
        <w:numId w:val="1"/>
      </w:numPr>
      <w:spacing w:before="240" w:after="60"/>
      <w:outlineLvl w:val="6"/>
    </w:pPr>
    <w:rPr>
      <w:rFonts w:ascii="Arial" w:hAnsi="Arial" w:cs="Traditional Arabic"/>
      <w:noProof/>
      <w:sz w:val="20"/>
      <w:szCs w:val="20"/>
    </w:rPr>
  </w:style>
  <w:style w:type="paragraph" w:styleId="Heading8">
    <w:name w:val="heading 8"/>
    <w:basedOn w:val="Normal"/>
    <w:next w:val="Normal"/>
    <w:link w:val="Heading8Char"/>
    <w:uiPriority w:val="9"/>
    <w:qFormat/>
    <w:rsid w:val="00611B27"/>
    <w:pPr>
      <w:numPr>
        <w:ilvl w:val="7"/>
        <w:numId w:val="1"/>
      </w:numPr>
      <w:spacing w:before="240" w:after="60"/>
      <w:outlineLvl w:val="7"/>
    </w:pPr>
    <w:rPr>
      <w:rFonts w:ascii="Arial" w:hAnsi="Arial" w:cs="Traditional Arabic"/>
      <w:i/>
      <w:iCs/>
      <w:noProof/>
      <w:sz w:val="20"/>
      <w:szCs w:val="20"/>
    </w:rPr>
  </w:style>
  <w:style w:type="paragraph" w:styleId="Heading9">
    <w:name w:val="heading 9"/>
    <w:basedOn w:val="Normal"/>
    <w:next w:val="Normal"/>
    <w:link w:val="Heading9Char"/>
    <w:uiPriority w:val="9"/>
    <w:qFormat/>
    <w:rsid w:val="00611B27"/>
    <w:pPr>
      <w:numPr>
        <w:ilvl w:val="8"/>
        <w:numId w:val="1"/>
      </w:numPr>
      <w:spacing w:before="240" w:after="60"/>
      <w:outlineLvl w:val="8"/>
    </w:pPr>
    <w:rPr>
      <w:rFonts w:ascii="Arial" w:hAnsi="Arial" w:cs="Traditional Arabic"/>
      <w:i/>
      <w:iCs/>
      <w:noProof/>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5F3A"/>
    <w:rPr>
      <w:rFonts w:ascii="Times New Roman" w:eastAsia="Times New Roman" w:hAnsi="Times New Roman" w:cs="B Nazanin"/>
      <w:b/>
      <w:bCs/>
      <w:caps/>
      <w:noProof/>
      <w:color w:val="365F91" w:themeColor="accent1" w:themeShade="BF"/>
      <w:kern w:val="28"/>
      <w:sz w:val="25"/>
      <w:szCs w:val="28"/>
      <w:lang w:bidi="fa-IR"/>
    </w:rPr>
  </w:style>
  <w:style w:type="character" w:customStyle="1" w:styleId="Heading2Char">
    <w:name w:val="Heading 2 Char"/>
    <w:basedOn w:val="DefaultParagraphFont"/>
    <w:link w:val="Heading2"/>
    <w:uiPriority w:val="9"/>
    <w:rsid w:val="00485F3A"/>
    <w:rPr>
      <w:rFonts w:ascii="Times New Roman" w:eastAsia="Times New Roman" w:hAnsi="Times New Roman" w:cs="B Nazanin"/>
      <w:b/>
      <w:bCs/>
      <w:caps/>
      <w:noProof/>
      <w:color w:val="4F81BD" w:themeColor="accent1"/>
      <w:sz w:val="25"/>
      <w:szCs w:val="28"/>
      <w:lang w:bidi="fa-IR"/>
    </w:rPr>
  </w:style>
  <w:style w:type="character" w:customStyle="1" w:styleId="Heading3Char">
    <w:name w:val="Heading 3 Char"/>
    <w:basedOn w:val="DefaultParagraphFont"/>
    <w:link w:val="Heading3"/>
    <w:uiPriority w:val="9"/>
    <w:rsid w:val="00F210FC"/>
    <w:rPr>
      <w:rFonts w:ascii="Times New Roman" w:eastAsia="Times New Roman" w:hAnsi="Times New Roman" w:cs="B Nazanin"/>
      <w:b/>
      <w:bCs/>
      <w:noProof/>
      <w:color w:val="4F81BD" w:themeColor="accent1"/>
      <w:sz w:val="23"/>
      <w:szCs w:val="26"/>
      <w:lang w:bidi="fa-IR"/>
    </w:rPr>
  </w:style>
  <w:style w:type="character" w:customStyle="1" w:styleId="Heading4Char">
    <w:name w:val="Heading 4 Char"/>
    <w:basedOn w:val="DefaultParagraphFont"/>
    <w:link w:val="Heading4"/>
    <w:uiPriority w:val="9"/>
    <w:rsid w:val="00611B27"/>
    <w:rPr>
      <w:rFonts w:ascii="Times New Roman" w:eastAsia="Times New Roman" w:hAnsi="Times New Roman" w:cs="Traditional Arabic"/>
      <w:noProof/>
      <w:sz w:val="24"/>
      <w:szCs w:val="28"/>
      <w:lang w:bidi="fa-IR"/>
    </w:rPr>
  </w:style>
  <w:style w:type="character" w:customStyle="1" w:styleId="Heading5Char">
    <w:name w:val="Heading 5 Char"/>
    <w:basedOn w:val="DefaultParagraphFont"/>
    <w:link w:val="Heading5"/>
    <w:uiPriority w:val="9"/>
    <w:rsid w:val="00611B27"/>
    <w:rPr>
      <w:rFonts w:ascii="Arial" w:eastAsia="Times New Roman" w:hAnsi="Arial" w:cs="Traditional Arabic"/>
      <w:noProof/>
      <w:szCs w:val="26"/>
      <w:lang w:bidi="fa-IR"/>
    </w:rPr>
  </w:style>
  <w:style w:type="character" w:customStyle="1" w:styleId="Heading6Char">
    <w:name w:val="Heading 6 Char"/>
    <w:basedOn w:val="DefaultParagraphFont"/>
    <w:link w:val="Heading6"/>
    <w:uiPriority w:val="9"/>
    <w:rsid w:val="00611B27"/>
    <w:rPr>
      <w:rFonts w:ascii="Arial" w:eastAsia="Times New Roman" w:hAnsi="Arial" w:cs="Traditional Arabic"/>
      <w:i/>
      <w:iCs/>
      <w:noProof/>
      <w:szCs w:val="26"/>
      <w:lang w:bidi="fa-IR"/>
    </w:rPr>
  </w:style>
  <w:style w:type="character" w:customStyle="1" w:styleId="Heading7Char">
    <w:name w:val="Heading 7 Char"/>
    <w:basedOn w:val="DefaultParagraphFont"/>
    <w:link w:val="Heading7"/>
    <w:uiPriority w:val="9"/>
    <w:rsid w:val="00611B27"/>
    <w:rPr>
      <w:rFonts w:ascii="Arial" w:eastAsia="Times New Roman" w:hAnsi="Arial" w:cs="Traditional Arabic"/>
      <w:noProof/>
      <w:sz w:val="20"/>
      <w:szCs w:val="20"/>
      <w:lang w:bidi="fa-IR"/>
    </w:rPr>
  </w:style>
  <w:style w:type="character" w:customStyle="1" w:styleId="Heading8Char">
    <w:name w:val="Heading 8 Char"/>
    <w:basedOn w:val="DefaultParagraphFont"/>
    <w:link w:val="Heading8"/>
    <w:uiPriority w:val="9"/>
    <w:rsid w:val="00611B27"/>
    <w:rPr>
      <w:rFonts w:ascii="Arial" w:eastAsia="Times New Roman" w:hAnsi="Arial" w:cs="Traditional Arabic"/>
      <w:i/>
      <w:iCs/>
      <w:noProof/>
      <w:sz w:val="20"/>
      <w:szCs w:val="20"/>
      <w:lang w:bidi="fa-IR"/>
    </w:rPr>
  </w:style>
  <w:style w:type="character" w:customStyle="1" w:styleId="Heading9Char">
    <w:name w:val="Heading 9 Char"/>
    <w:basedOn w:val="DefaultParagraphFont"/>
    <w:link w:val="Heading9"/>
    <w:uiPriority w:val="9"/>
    <w:rsid w:val="00611B27"/>
    <w:rPr>
      <w:rFonts w:ascii="Arial" w:eastAsia="Times New Roman" w:hAnsi="Arial" w:cs="Traditional Arabic"/>
      <w:i/>
      <w:iCs/>
      <w:noProof/>
      <w:sz w:val="18"/>
      <w:szCs w:val="21"/>
      <w:lang w:bidi="fa-IR"/>
    </w:rPr>
  </w:style>
  <w:style w:type="paragraph" w:styleId="Header">
    <w:name w:val="header"/>
    <w:basedOn w:val="Normal"/>
    <w:link w:val="HeaderChar"/>
    <w:uiPriority w:val="99"/>
    <w:rsid w:val="00611B27"/>
    <w:pPr>
      <w:tabs>
        <w:tab w:val="center" w:pos="4320"/>
        <w:tab w:val="right" w:pos="8640"/>
      </w:tabs>
    </w:pPr>
  </w:style>
  <w:style w:type="character" w:customStyle="1" w:styleId="HeaderChar">
    <w:name w:val="Header Char"/>
    <w:basedOn w:val="DefaultParagraphFont"/>
    <w:link w:val="Header"/>
    <w:uiPriority w:val="99"/>
    <w:rsid w:val="00611B27"/>
    <w:rPr>
      <w:rFonts w:ascii="Times New Roman" w:eastAsia="Times New Roman" w:hAnsi="Times New Roman" w:cs="Mitra"/>
      <w:sz w:val="24"/>
      <w:szCs w:val="28"/>
      <w:lang w:bidi="fa-IR"/>
    </w:rPr>
  </w:style>
  <w:style w:type="paragraph" w:styleId="Footer">
    <w:name w:val="footer"/>
    <w:basedOn w:val="Normal"/>
    <w:link w:val="FooterChar"/>
    <w:uiPriority w:val="99"/>
    <w:rsid w:val="00611B27"/>
    <w:pPr>
      <w:tabs>
        <w:tab w:val="center" w:pos="4320"/>
        <w:tab w:val="right" w:pos="8640"/>
      </w:tabs>
    </w:pPr>
  </w:style>
  <w:style w:type="character" w:customStyle="1" w:styleId="FooterChar">
    <w:name w:val="Footer Char"/>
    <w:basedOn w:val="DefaultParagraphFont"/>
    <w:link w:val="Footer"/>
    <w:uiPriority w:val="99"/>
    <w:rsid w:val="00611B27"/>
    <w:rPr>
      <w:rFonts w:ascii="Times New Roman" w:eastAsia="Times New Roman" w:hAnsi="Times New Roman" w:cs="Mitra"/>
      <w:sz w:val="24"/>
      <w:szCs w:val="28"/>
      <w:lang w:bidi="fa-IR"/>
    </w:rPr>
  </w:style>
  <w:style w:type="character" w:styleId="PageNumber">
    <w:name w:val="page number"/>
    <w:basedOn w:val="DefaultParagraphFont"/>
    <w:rsid w:val="00611B27"/>
  </w:style>
  <w:style w:type="paragraph" w:styleId="BalloonText">
    <w:name w:val="Balloon Text"/>
    <w:basedOn w:val="Normal"/>
    <w:link w:val="BalloonTextChar"/>
    <w:semiHidden/>
    <w:rsid w:val="00611B27"/>
    <w:rPr>
      <w:rFonts w:ascii="Tahoma" w:hAnsi="Tahoma" w:cs="Tahoma"/>
      <w:sz w:val="16"/>
      <w:szCs w:val="16"/>
    </w:rPr>
  </w:style>
  <w:style w:type="character" w:customStyle="1" w:styleId="BalloonTextChar">
    <w:name w:val="Balloon Text Char"/>
    <w:basedOn w:val="DefaultParagraphFont"/>
    <w:link w:val="BalloonText"/>
    <w:semiHidden/>
    <w:rsid w:val="00611B27"/>
    <w:rPr>
      <w:rFonts w:ascii="Tahoma" w:eastAsia="Times New Roman" w:hAnsi="Tahoma" w:cs="Tahoma"/>
      <w:sz w:val="16"/>
      <w:szCs w:val="16"/>
      <w:lang w:bidi="fa-IR"/>
    </w:rPr>
  </w:style>
  <w:style w:type="paragraph" w:styleId="TOC1">
    <w:name w:val="toc 1"/>
    <w:basedOn w:val="Normal"/>
    <w:next w:val="Normal"/>
    <w:autoRedefine/>
    <w:uiPriority w:val="39"/>
    <w:rsid w:val="00F52347"/>
    <w:pPr>
      <w:tabs>
        <w:tab w:val="left" w:pos="357"/>
        <w:tab w:val="left" w:pos="839"/>
        <w:tab w:val="right" w:leader="dot" w:pos="9347"/>
      </w:tabs>
      <w:spacing w:before="360" w:after="0" w:line="240" w:lineRule="auto"/>
    </w:pPr>
    <w:rPr>
      <w:b/>
      <w:bCs/>
      <w:caps/>
    </w:rPr>
  </w:style>
  <w:style w:type="paragraph" w:styleId="BodyTextIndent">
    <w:name w:val="Body Text Indent"/>
    <w:basedOn w:val="Normal"/>
    <w:link w:val="BodyTextIndentChar"/>
    <w:rsid w:val="00611B27"/>
    <w:pPr>
      <w:widowControl w:val="0"/>
      <w:autoSpaceDE w:val="0"/>
      <w:autoSpaceDN w:val="0"/>
      <w:adjustRightInd w:val="0"/>
      <w:spacing w:before="120" w:after="120"/>
      <w:ind w:left="720"/>
    </w:pPr>
    <w:rPr>
      <w:rFonts w:ascii="Arial" w:hAnsi="Arial" w:cs="Arial"/>
      <w:b/>
      <w:bCs/>
      <w:sz w:val="26"/>
      <w:szCs w:val="22"/>
      <w:lang w:bidi="ar-SA"/>
    </w:rPr>
  </w:style>
  <w:style w:type="character" w:customStyle="1" w:styleId="BodyTextIndentChar">
    <w:name w:val="Body Text Indent Char"/>
    <w:basedOn w:val="DefaultParagraphFont"/>
    <w:link w:val="BodyTextIndent"/>
    <w:rsid w:val="00611B27"/>
    <w:rPr>
      <w:rFonts w:ascii="Arial" w:eastAsia="Times New Roman" w:hAnsi="Arial" w:cs="Arial"/>
      <w:b/>
      <w:bCs/>
      <w:sz w:val="26"/>
    </w:rPr>
  </w:style>
  <w:style w:type="paragraph" w:styleId="BodyText">
    <w:name w:val="Body Text"/>
    <w:basedOn w:val="Normal"/>
    <w:link w:val="BodyTextChar"/>
    <w:rsid w:val="00611B27"/>
    <w:pPr>
      <w:widowControl w:val="0"/>
      <w:autoSpaceDE w:val="0"/>
      <w:autoSpaceDN w:val="0"/>
      <w:adjustRightInd w:val="0"/>
      <w:spacing w:before="120" w:after="120"/>
    </w:pPr>
    <w:rPr>
      <w:rFonts w:ascii="Arial" w:hAnsi="Arial" w:cs="Arial"/>
      <w:b/>
      <w:bCs/>
      <w:sz w:val="26"/>
      <w:szCs w:val="22"/>
      <w:lang w:bidi="ar-SA"/>
    </w:rPr>
  </w:style>
  <w:style w:type="character" w:customStyle="1" w:styleId="BodyTextChar">
    <w:name w:val="Body Text Char"/>
    <w:basedOn w:val="DefaultParagraphFont"/>
    <w:link w:val="BodyText"/>
    <w:rsid w:val="00611B27"/>
    <w:rPr>
      <w:rFonts w:ascii="Arial" w:eastAsia="Times New Roman" w:hAnsi="Arial" w:cs="Arial"/>
      <w:b/>
      <w:bCs/>
      <w:sz w:val="26"/>
    </w:rPr>
  </w:style>
  <w:style w:type="paragraph" w:styleId="BodyText2">
    <w:name w:val="Body Text 2"/>
    <w:basedOn w:val="Normal"/>
    <w:link w:val="BodyText2Char"/>
    <w:rsid w:val="00611B27"/>
    <w:pPr>
      <w:spacing w:after="120" w:line="480" w:lineRule="auto"/>
    </w:pPr>
  </w:style>
  <w:style w:type="character" w:customStyle="1" w:styleId="BodyText2Char">
    <w:name w:val="Body Text 2 Char"/>
    <w:basedOn w:val="DefaultParagraphFont"/>
    <w:link w:val="BodyText2"/>
    <w:rsid w:val="00611B27"/>
    <w:rPr>
      <w:rFonts w:ascii="Times New Roman" w:eastAsia="Times New Roman" w:hAnsi="Times New Roman" w:cs="Mitra"/>
      <w:sz w:val="24"/>
      <w:szCs w:val="28"/>
      <w:lang w:bidi="fa-IR"/>
    </w:rPr>
  </w:style>
  <w:style w:type="paragraph" w:styleId="BodyText3">
    <w:name w:val="Body Text 3"/>
    <w:basedOn w:val="Normal"/>
    <w:link w:val="BodyText3Char"/>
    <w:rsid w:val="00611B27"/>
    <w:pPr>
      <w:spacing w:after="120"/>
    </w:pPr>
    <w:rPr>
      <w:sz w:val="16"/>
      <w:szCs w:val="16"/>
    </w:rPr>
  </w:style>
  <w:style w:type="character" w:customStyle="1" w:styleId="BodyText3Char">
    <w:name w:val="Body Text 3 Char"/>
    <w:basedOn w:val="DefaultParagraphFont"/>
    <w:link w:val="BodyText3"/>
    <w:rsid w:val="00611B27"/>
    <w:rPr>
      <w:rFonts w:ascii="Times New Roman" w:eastAsia="Times New Roman" w:hAnsi="Times New Roman" w:cs="Mitra"/>
      <w:sz w:val="16"/>
      <w:szCs w:val="16"/>
      <w:lang w:bidi="fa-IR"/>
    </w:rPr>
  </w:style>
  <w:style w:type="paragraph" w:customStyle="1" w:styleId="NormalArial">
    <w:name w:val="Normal + Arial"/>
    <w:aliases w:val="11 pt,Before:  1&quot;"/>
    <w:basedOn w:val="BodyText3"/>
    <w:rsid w:val="00611B27"/>
    <w:pPr>
      <w:outlineLvl w:val="0"/>
    </w:pPr>
    <w:rPr>
      <w:rFonts w:ascii="Arial" w:hAnsi="Arial" w:cs="Arial"/>
      <w:sz w:val="22"/>
      <w:szCs w:val="22"/>
    </w:rPr>
  </w:style>
  <w:style w:type="character" w:styleId="Hyperlink">
    <w:name w:val="Hyperlink"/>
    <w:basedOn w:val="DefaultParagraphFont"/>
    <w:uiPriority w:val="99"/>
    <w:rsid w:val="00611B27"/>
    <w:rPr>
      <w:color w:val="0000FF"/>
      <w:u w:val="single"/>
    </w:rPr>
  </w:style>
  <w:style w:type="paragraph" w:styleId="BodyTextIndent2">
    <w:name w:val="Body Text Indent 2"/>
    <w:basedOn w:val="Normal"/>
    <w:link w:val="BodyTextIndent2Char"/>
    <w:rsid w:val="00611B27"/>
    <w:pPr>
      <w:spacing w:before="120"/>
      <w:ind w:left="360"/>
    </w:pPr>
    <w:rPr>
      <w:rFonts w:cs="Times New Roman"/>
      <w:szCs w:val="24"/>
    </w:rPr>
  </w:style>
  <w:style w:type="character" w:customStyle="1" w:styleId="BodyTextIndent2Char">
    <w:name w:val="Body Text Indent 2 Char"/>
    <w:basedOn w:val="DefaultParagraphFont"/>
    <w:link w:val="BodyTextIndent2"/>
    <w:rsid w:val="00611B27"/>
    <w:rPr>
      <w:rFonts w:ascii="Times New Roman" w:eastAsia="Times New Roman" w:hAnsi="Times New Roman" w:cs="Times New Roman"/>
      <w:sz w:val="24"/>
      <w:szCs w:val="24"/>
      <w:lang w:bidi="fa-IR"/>
    </w:rPr>
  </w:style>
  <w:style w:type="paragraph" w:styleId="BodyTextIndent3">
    <w:name w:val="Body Text Indent 3"/>
    <w:basedOn w:val="Normal"/>
    <w:link w:val="BodyTextIndent3Char"/>
    <w:rsid w:val="00611B27"/>
    <w:pPr>
      <w:ind w:firstLine="432"/>
    </w:pPr>
    <w:rPr>
      <w:rFonts w:cs="Times New Roman"/>
      <w:szCs w:val="24"/>
    </w:rPr>
  </w:style>
  <w:style w:type="character" w:customStyle="1" w:styleId="BodyTextIndent3Char">
    <w:name w:val="Body Text Indent 3 Char"/>
    <w:basedOn w:val="DefaultParagraphFont"/>
    <w:link w:val="BodyTextIndent3"/>
    <w:rsid w:val="00611B27"/>
    <w:rPr>
      <w:rFonts w:ascii="Times New Roman" w:eastAsia="Times New Roman" w:hAnsi="Times New Roman" w:cs="Times New Roman"/>
      <w:sz w:val="24"/>
      <w:szCs w:val="24"/>
      <w:lang w:bidi="fa-IR"/>
    </w:rPr>
  </w:style>
  <w:style w:type="character" w:styleId="FollowedHyperlink">
    <w:name w:val="FollowedHyperlink"/>
    <w:basedOn w:val="DefaultParagraphFont"/>
    <w:rsid w:val="00611B27"/>
    <w:rPr>
      <w:color w:val="800080"/>
      <w:u w:val="single"/>
    </w:rPr>
  </w:style>
  <w:style w:type="paragraph" w:styleId="DocumentMap">
    <w:name w:val="Document Map"/>
    <w:basedOn w:val="Normal"/>
    <w:link w:val="DocumentMapChar"/>
    <w:semiHidden/>
    <w:rsid w:val="00611B27"/>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1B27"/>
    <w:rPr>
      <w:rFonts w:ascii="Tahoma" w:eastAsia="Times New Roman" w:hAnsi="Tahoma" w:cs="Tahoma"/>
      <w:sz w:val="24"/>
      <w:szCs w:val="28"/>
      <w:shd w:val="clear" w:color="auto" w:fill="000080"/>
      <w:lang w:bidi="fa-IR"/>
    </w:rPr>
  </w:style>
  <w:style w:type="table" w:styleId="TableGrid">
    <w:name w:val="Table Grid"/>
    <w:basedOn w:val="TableNormal"/>
    <w:uiPriority w:val="59"/>
    <w:rsid w:val="00611B27"/>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5A560E"/>
    <w:rPr>
      <w:color w:val="808080"/>
    </w:rPr>
  </w:style>
  <w:style w:type="paragraph" w:styleId="ListParagraph">
    <w:name w:val="List Paragraph"/>
    <w:basedOn w:val="Normal"/>
    <w:uiPriority w:val="1"/>
    <w:qFormat/>
    <w:rsid w:val="00C016F0"/>
    <w:pPr>
      <w:ind w:left="720"/>
      <w:contextualSpacing/>
    </w:pPr>
  </w:style>
  <w:style w:type="table" w:customStyle="1" w:styleId="MediumList1-Accent11">
    <w:name w:val="Medium List 1 - Accent 11"/>
    <w:basedOn w:val="TableNormal"/>
    <w:uiPriority w:val="65"/>
    <w:rsid w:val="00C65F55"/>
    <w:pPr>
      <w:spacing w:after="0" w:line="240" w:lineRule="auto"/>
    </w:pPr>
    <w:rPr>
      <w:color w:val="000000" w:themeColor="text1"/>
      <w:lang w:bidi="fa-IR"/>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FootnoteText">
    <w:name w:val="footnote text"/>
    <w:basedOn w:val="Normal"/>
    <w:link w:val="FootnoteTextChar"/>
    <w:unhideWhenUsed/>
    <w:rsid w:val="00FB6079"/>
    <w:pPr>
      <w:spacing w:after="120" w:line="240" w:lineRule="auto"/>
    </w:pPr>
    <w:rPr>
      <w:rFonts w:eastAsiaTheme="minorHAnsi" w:cstheme="minorBidi"/>
      <w:sz w:val="20"/>
      <w:szCs w:val="20"/>
    </w:rPr>
  </w:style>
  <w:style w:type="character" w:customStyle="1" w:styleId="FootnoteTextChar">
    <w:name w:val="Footnote Text Char"/>
    <w:basedOn w:val="DefaultParagraphFont"/>
    <w:link w:val="FootnoteText"/>
    <w:rsid w:val="00FB6079"/>
    <w:rPr>
      <w:rFonts w:ascii="Times New Roman" w:hAnsi="Times New Roman"/>
      <w:sz w:val="20"/>
      <w:szCs w:val="20"/>
      <w:lang w:bidi="fa-IR"/>
    </w:rPr>
  </w:style>
  <w:style w:type="character" w:styleId="FootnoteReference">
    <w:name w:val="footnote reference"/>
    <w:basedOn w:val="DefaultParagraphFont"/>
    <w:semiHidden/>
    <w:unhideWhenUsed/>
    <w:rsid w:val="00C65F55"/>
    <w:rPr>
      <w:vertAlign w:val="superscript"/>
    </w:rPr>
  </w:style>
  <w:style w:type="paragraph" w:styleId="TOC2">
    <w:name w:val="toc 2"/>
    <w:basedOn w:val="Normal"/>
    <w:next w:val="Normal"/>
    <w:autoRedefine/>
    <w:uiPriority w:val="39"/>
    <w:unhideWhenUsed/>
    <w:rsid w:val="00DE4D06"/>
    <w:pPr>
      <w:tabs>
        <w:tab w:val="left" w:pos="665"/>
        <w:tab w:val="right" w:leader="dot" w:pos="9019"/>
      </w:tabs>
      <w:spacing w:after="0" w:line="240" w:lineRule="auto"/>
    </w:pPr>
  </w:style>
  <w:style w:type="paragraph" w:styleId="TOC3">
    <w:name w:val="toc 3"/>
    <w:basedOn w:val="Normal"/>
    <w:next w:val="Normal"/>
    <w:autoRedefine/>
    <w:uiPriority w:val="39"/>
    <w:unhideWhenUsed/>
    <w:rsid w:val="004E34FB"/>
    <w:pPr>
      <w:tabs>
        <w:tab w:val="left" w:pos="1091"/>
        <w:tab w:val="right" w:pos="1658"/>
        <w:tab w:val="right" w:leader="dot" w:pos="9019"/>
      </w:tabs>
      <w:spacing w:after="0" w:line="240" w:lineRule="auto"/>
      <w:ind w:left="238"/>
    </w:pPr>
    <w:rPr>
      <w:rFonts w:ascii="B Nazanin" w:hAnsi="B Nazanin"/>
    </w:rPr>
  </w:style>
  <w:style w:type="paragraph" w:styleId="TOC4">
    <w:name w:val="toc 4"/>
    <w:basedOn w:val="Normal"/>
    <w:next w:val="Normal"/>
    <w:autoRedefine/>
    <w:uiPriority w:val="39"/>
    <w:unhideWhenUsed/>
    <w:rsid w:val="00E1600C"/>
    <w:pPr>
      <w:ind w:left="480"/>
    </w:pPr>
    <w:rPr>
      <w:rFonts w:asciiTheme="minorHAnsi" w:hAnsiTheme="minorHAnsi" w:cs="Times New Roman"/>
      <w:sz w:val="20"/>
      <w:szCs w:val="24"/>
    </w:rPr>
  </w:style>
  <w:style w:type="paragraph" w:styleId="TOC5">
    <w:name w:val="toc 5"/>
    <w:basedOn w:val="Normal"/>
    <w:next w:val="Normal"/>
    <w:autoRedefine/>
    <w:uiPriority w:val="39"/>
    <w:unhideWhenUsed/>
    <w:rsid w:val="00E1600C"/>
    <w:pPr>
      <w:ind w:left="720"/>
    </w:pPr>
    <w:rPr>
      <w:rFonts w:asciiTheme="minorHAnsi" w:hAnsiTheme="minorHAnsi" w:cs="Times New Roman"/>
      <w:sz w:val="20"/>
      <w:szCs w:val="24"/>
    </w:rPr>
  </w:style>
  <w:style w:type="paragraph" w:styleId="TOC6">
    <w:name w:val="toc 6"/>
    <w:basedOn w:val="Normal"/>
    <w:next w:val="Normal"/>
    <w:autoRedefine/>
    <w:uiPriority w:val="39"/>
    <w:unhideWhenUsed/>
    <w:rsid w:val="00E1600C"/>
    <w:pPr>
      <w:ind w:left="960"/>
    </w:pPr>
    <w:rPr>
      <w:rFonts w:asciiTheme="minorHAnsi" w:hAnsiTheme="minorHAnsi" w:cs="Times New Roman"/>
      <w:sz w:val="20"/>
      <w:szCs w:val="24"/>
    </w:rPr>
  </w:style>
  <w:style w:type="paragraph" w:styleId="TOC7">
    <w:name w:val="toc 7"/>
    <w:basedOn w:val="Normal"/>
    <w:next w:val="Normal"/>
    <w:autoRedefine/>
    <w:uiPriority w:val="39"/>
    <w:unhideWhenUsed/>
    <w:rsid w:val="00E1600C"/>
    <w:pPr>
      <w:ind w:left="1200"/>
    </w:pPr>
    <w:rPr>
      <w:rFonts w:asciiTheme="minorHAnsi" w:hAnsiTheme="minorHAnsi" w:cs="Times New Roman"/>
      <w:sz w:val="20"/>
      <w:szCs w:val="24"/>
    </w:rPr>
  </w:style>
  <w:style w:type="paragraph" w:styleId="TOC8">
    <w:name w:val="toc 8"/>
    <w:basedOn w:val="Normal"/>
    <w:next w:val="Normal"/>
    <w:autoRedefine/>
    <w:uiPriority w:val="39"/>
    <w:unhideWhenUsed/>
    <w:rsid w:val="00E1600C"/>
    <w:pPr>
      <w:ind w:left="1440"/>
    </w:pPr>
    <w:rPr>
      <w:rFonts w:asciiTheme="minorHAnsi" w:hAnsiTheme="minorHAnsi" w:cs="Times New Roman"/>
      <w:sz w:val="20"/>
      <w:szCs w:val="24"/>
    </w:rPr>
  </w:style>
  <w:style w:type="paragraph" w:styleId="TOC9">
    <w:name w:val="toc 9"/>
    <w:basedOn w:val="Normal"/>
    <w:next w:val="Normal"/>
    <w:autoRedefine/>
    <w:uiPriority w:val="39"/>
    <w:unhideWhenUsed/>
    <w:rsid w:val="00E1600C"/>
    <w:pPr>
      <w:ind w:left="1680"/>
    </w:pPr>
    <w:rPr>
      <w:rFonts w:asciiTheme="minorHAnsi" w:hAnsiTheme="minorHAnsi" w:cs="Times New Roman"/>
      <w:sz w:val="20"/>
      <w:szCs w:val="24"/>
    </w:rPr>
  </w:style>
  <w:style w:type="paragraph" w:styleId="NoSpacing">
    <w:name w:val="No Spacing"/>
    <w:link w:val="NoSpacingChar"/>
    <w:uiPriority w:val="1"/>
    <w:qFormat/>
    <w:rsid w:val="009B4BB1"/>
    <w:pPr>
      <w:spacing w:before="100" w:beforeAutospacing="1" w:after="0" w:afterAutospacing="1" w:line="240" w:lineRule="auto"/>
    </w:pPr>
    <w:rPr>
      <w:rFonts w:ascii="Calibri" w:eastAsia="Times New Roman" w:hAnsi="Calibri" w:cs="Arial"/>
    </w:rPr>
  </w:style>
  <w:style w:type="character" w:customStyle="1" w:styleId="NoSpacingChar">
    <w:name w:val="No Spacing Char"/>
    <w:basedOn w:val="DefaultParagraphFont"/>
    <w:link w:val="NoSpacing"/>
    <w:uiPriority w:val="1"/>
    <w:rsid w:val="009B4BB1"/>
    <w:rPr>
      <w:rFonts w:ascii="Calibri" w:eastAsia="Times New Roman" w:hAnsi="Calibri" w:cs="Arial"/>
    </w:rPr>
  </w:style>
  <w:style w:type="table" w:customStyle="1" w:styleId="LightGrid-Accent11">
    <w:name w:val="Light Grid - Accent 11"/>
    <w:basedOn w:val="TableNormal"/>
    <w:uiPriority w:val="62"/>
    <w:rsid w:val="009852E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List-Accent11">
    <w:name w:val="Light List - Accent 11"/>
    <w:basedOn w:val="TableNormal"/>
    <w:uiPriority w:val="61"/>
    <w:rsid w:val="009852E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AF2CF2"/>
    <w:pPr>
      <w:spacing w:line="240" w:lineRule="auto"/>
    </w:pPr>
    <w:rPr>
      <w:b/>
      <w:bCs/>
      <w:color w:val="4F81BD" w:themeColor="accent1"/>
      <w:sz w:val="18"/>
      <w:szCs w:val="18"/>
    </w:rPr>
  </w:style>
  <w:style w:type="paragraph" w:styleId="Bibliography">
    <w:name w:val="Bibliography"/>
    <w:basedOn w:val="Normal"/>
    <w:next w:val="Normal"/>
    <w:uiPriority w:val="37"/>
    <w:unhideWhenUsed/>
    <w:rsid w:val="00CE3C70"/>
    <w:rPr>
      <w:rFonts w:eastAsiaTheme="minorHAnsi"/>
      <w:lang w:bidi="ar-SA"/>
    </w:rPr>
  </w:style>
  <w:style w:type="table" w:styleId="MediumShading2-Accent3">
    <w:name w:val="Medium Shading 2 Accent 3"/>
    <w:basedOn w:val="TableNormal"/>
    <w:uiPriority w:val="64"/>
    <w:rsid w:val="001854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
    <w:name w:val="زيرنويس شکل"/>
    <w:next w:val="Normal"/>
    <w:autoRedefine/>
    <w:qFormat/>
    <w:rsid w:val="00622120"/>
    <w:pPr>
      <w:widowControl w:val="0"/>
      <w:bidi/>
      <w:adjustRightInd w:val="0"/>
      <w:snapToGrid w:val="0"/>
      <w:spacing w:after="360" w:line="240" w:lineRule="auto"/>
      <w:jc w:val="center"/>
      <w:outlineLvl w:val="5"/>
    </w:pPr>
    <w:rPr>
      <w:rFonts w:ascii="Times New Roman" w:eastAsia="Times New Roman" w:hAnsi="Times New Roman" w:cs="B Nazanin"/>
      <w:b/>
      <w:bCs/>
      <w:sz w:val="21"/>
      <w:szCs w:val="24"/>
      <w:lang w:bidi="fa-IR"/>
    </w:rPr>
  </w:style>
  <w:style w:type="table" w:styleId="MediumShading2-Accent4">
    <w:name w:val="Medium Shading 2 Accent 4"/>
    <w:basedOn w:val="TableNormal"/>
    <w:uiPriority w:val="64"/>
    <w:rsid w:val="0088784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4">
    <w:name w:val="Light List Accent 4"/>
    <w:basedOn w:val="TableNormal"/>
    <w:uiPriority w:val="61"/>
    <w:rsid w:val="00300A7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EndnoteText">
    <w:name w:val="endnote text"/>
    <w:basedOn w:val="Normal"/>
    <w:link w:val="EndnoteTextChar"/>
    <w:uiPriority w:val="99"/>
    <w:semiHidden/>
    <w:unhideWhenUsed/>
    <w:rsid w:val="00B45D6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6F"/>
    <w:rPr>
      <w:rFonts w:ascii="Times New Roman" w:eastAsia="Times New Roman" w:hAnsi="Times New Roman" w:cs="B Nazanin"/>
      <w:sz w:val="20"/>
      <w:szCs w:val="20"/>
      <w:lang w:bidi="fa-IR"/>
    </w:rPr>
  </w:style>
  <w:style w:type="character" w:styleId="EndnoteReference">
    <w:name w:val="endnote reference"/>
    <w:basedOn w:val="DefaultParagraphFont"/>
    <w:uiPriority w:val="99"/>
    <w:semiHidden/>
    <w:unhideWhenUsed/>
    <w:rsid w:val="00B45D6F"/>
    <w:rPr>
      <w:vertAlign w:val="superscript"/>
    </w:rPr>
  </w:style>
  <w:style w:type="paragraph" w:styleId="TOCHeading">
    <w:name w:val="TOC Heading"/>
    <w:basedOn w:val="Heading1"/>
    <w:next w:val="Normal"/>
    <w:uiPriority w:val="39"/>
    <w:semiHidden/>
    <w:unhideWhenUsed/>
    <w:qFormat/>
    <w:rsid w:val="0099712F"/>
    <w:pPr>
      <w:keepLines/>
      <w:numPr>
        <w:numId w:val="0"/>
      </w:numPr>
      <w:bidi w:val="0"/>
      <w:spacing w:line="276" w:lineRule="auto"/>
      <w:jc w:val="left"/>
      <w:outlineLvl w:val="9"/>
    </w:pPr>
    <w:rPr>
      <w:rFonts w:asciiTheme="majorHAnsi" w:eastAsiaTheme="majorEastAsia" w:hAnsiTheme="majorHAnsi" w:cstheme="majorBidi"/>
      <w:caps w:val="0"/>
      <w:noProof w:val="0"/>
      <w:kern w:val="0"/>
      <w:sz w:val="28"/>
      <w:lang w:eastAsia="ja-JP" w:bidi="ar-SA"/>
    </w:rPr>
  </w:style>
  <w:style w:type="paragraph" w:styleId="NormalWeb">
    <w:name w:val="Normal (Web)"/>
    <w:basedOn w:val="Normal"/>
    <w:uiPriority w:val="99"/>
    <w:unhideWhenUsed/>
    <w:rsid w:val="00384952"/>
    <w:pPr>
      <w:bidi w:val="0"/>
      <w:spacing w:before="100" w:beforeAutospacing="1" w:after="100" w:afterAutospacing="1" w:line="240" w:lineRule="auto"/>
      <w:jc w:val="left"/>
    </w:pPr>
    <w:rPr>
      <w:rFonts w:eastAsiaTheme="minorEastAsia" w:cs="Times New Roman"/>
      <w:szCs w:val="24"/>
      <w:lang w:bidi="ar-SA"/>
    </w:rPr>
  </w:style>
  <w:style w:type="table" w:customStyle="1" w:styleId="TableGrid1">
    <w:name w:val="Table Grid1"/>
    <w:basedOn w:val="TableNormal"/>
    <w:next w:val="TableGrid"/>
    <w:uiPriority w:val="59"/>
    <w:rsid w:val="00863CD6"/>
    <w:pPr>
      <w:spacing w:after="0" w:line="240" w:lineRule="auto"/>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F030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868195">
      <w:bodyDiv w:val="1"/>
      <w:marLeft w:val="0"/>
      <w:marRight w:val="0"/>
      <w:marTop w:val="0"/>
      <w:marBottom w:val="0"/>
      <w:divBdr>
        <w:top w:val="none" w:sz="0" w:space="0" w:color="auto"/>
        <w:left w:val="none" w:sz="0" w:space="0" w:color="auto"/>
        <w:bottom w:val="none" w:sz="0" w:space="0" w:color="auto"/>
        <w:right w:val="none" w:sz="0" w:space="0" w:color="auto"/>
      </w:divBdr>
    </w:div>
    <w:div w:id="297299571">
      <w:bodyDiv w:val="1"/>
      <w:marLeft w:val="0"/>
      <w:marRight w:val="0"/>
      <w:marTop w:val="0"/>
      <w:marBottom w:val="0"/>
      <w:divBdr>
        <w:top w:val="none" w:sz="0" w:space="0" w:color="auto"/>
        <w:left w:val="none" w:sz="0" w:space="0" w:color="auto"/>
        <w:bottom w:val="none" w:sz="0" w:space="0" w:color="auto"/>
        <w:right w:val="none" w:sz="0" w:space="0" w:color="auto"/>
      </w:divBdr>
    </w:div>
    <w:div w:id="317466837">
      <w:bodyDiv w:val="1"/>
      <w:marLeft w:val="0"/>
      <w:marRight w:val="0"/>
      <w:marTop w:val="0"/>
      <w:marBottom w:val="0"/>
      <w:divBdr>
        <w:top w:val="none" w:sz="0" w:space="0" w:color="auto"/>
        <w:left w:val="none" w:sz="0" w:space="0" w:color="auto"/>
        <w:bottom w:val="none" w:sz="0" w:space="0" w:color="auto"/>
        <w:right w:val="none" w:sz="0" w:space="0" w:color="auto"/>
      </w:divBdr>
    </w:div>
    <w:div w:id="361169034">
      <w:bodyDiv w:val="1"/>
      <w:marLeft w:val="0"/>
      <w:marRight w:val="0"/>
      <w:marTop w:val="0"/>
      <w:marBottom w:val="0"/>
      <w:divBdr>
        <w:top w:val="none" w:sz="0" w:space="0" w:color="auto"/>
        <w:left w:val="none" w:sz="0" w:space="0" w:color="auto"/>
        <w:bottom w:val="none" w:sz="0" w:space="0" w:color="auto"/>
        <w:right w:val="none" w:sz="0" w:space="0" w:color="auto"/>
      </w:divBdr>
    </w:div>
    <w:div w:id="398788627">
      <w:bodyDiv w:val="1"/>
      <w:marLeft w:val="0"/>
      <w:marRight w:val="0"/>
      <w:marTop w:val="0"/>
      <w:marBottom w:val="0"/>
      <w:divBdr>
        <w:top w:val="none" w:sz="0" w:space="0" w:color="auto"/>
        <w:left w:val="none" w:sz="0" w:space="0" w:color="auto"/>
        <w:bottom w:val="none" w:sz="0" w:space="0" w:color="auto"/>
        <w:right w:val="none" w:sz="0" w:space="0" w:color="auto"/>
      </w:divBdr>
    </w:div>
    <w:div w:id="404765049">
      <w:bodyDiv w:val="1"/>
      <w:marLeft w:val="0"/>
      <w:marRight w:val="0"/>
      <w:marTop w:val="0"/>
      <w:marBottom w:val="0"/>
      <w:divBdr>
        <w:top w:val="none" w:sz="0" w:space="0" w:color="auto"/>
        <w:left w:val="none" w:sz="0" w:space="0" w:color="auto"/>
        <w:bottom w:val="none" w:sz="0" w:space="0" w:color="auto"/>
        <w:right w:val="none" w:sz="0" w:space="0" w:color="auto"/>
      </w:divBdr>
    </w:div>
    <w:div w:id="460341453">
      <w:bodyDiv w:val="1"/>
      <w:marLeft w:val="0"/>
      <w:marRight w:val="0"/>
      <w:marTop w:val="0"/>
      <w:marBottom w:val="0"/>
      <w:divBdr>
        <w:top w:val="none" w:sz="0" w:space="0" w:color="auto"/>
        <w:left w:val="none" w:sz="0" w:space="0" w:color="auto"/>
        <w:bottom w:val="none" w:sz="0" w:space="0" w:color="auto"/>
        <w:right w:val="none" w:sz="0" w:space="0" w:color="auto"/>
      </w:divBdr>
    </w:div>
    <w:div w:id="472480081">
      <w:bodyDiv w:val="1"/>
      <w:marLeft w:val="0"/>
      <w:marRight w:val="0"/>
      <w:marTop w:val="0"/>
      <w:marBottom w:val="0"/>
      <w:divBdr>
        <w:top w:val="none" w:sz="0" w:space="0" w:color="auto"/>
        <w:left w:val="none" w:sz="0" w:space="0" w:color="auto"/>
        <w:bottom w:val="none" w:sz="0" w:space="0" w:color="auto"/>
        <w:right w:val="none" w:sz="0" w:space="0" w:color="auto"/>
      </w:divBdr>
    </w:div>
    <w:div w:id="502362035">
      <w:bodyDiv w:val="1"/>
      <w:marLeft w:val="0"/>
      <w:marRight w:val="0"/>
      <w:marTop w:val="0"/>
      <w:marBottom w:val="0"/>
      <w:divBdr>
        <w:top w:val="none" w:sz="0" w:space="0" w:color="auto"/>
        <w:left w:val="none" w:sz="0" w:space="0" w:color="auto"/>
        <w:bottom w:val="none" w:sz="0" w:space="0" w:color="auto"/>
        <w:right w:val="none" w:sz="0" w:space="0" w:color="auto"/>
      </w:divBdr>
    </w:div>
    <w:div w:id="573012150">
      <w:bodyDiv w:val="1"/>
      <w:marLeft w:val="0"/>
      <w:marRight w:val="0"/>
      <w:marTop w:val="0"/>
      <w:marBottom w:val="0"/>
      <w:divBdr>
        <w:top w:val="none" w:sz="0" w:space="0" w:color="auto"/>
        <w:left w:val="none" w:sz="0" w:space="0" w:color="auto"/>
        <w:bottom w:val="none" w:sz="0" w:space="0" w:color="auto"/>
        <w:right w:val="none" w:sz="0" w:space="0" w:color="auto"/>
      </w:divBdr>
    </w:div>
    <w:div w:id="587693632">
      <w:bodyDiv w:val="1"/>
      <w:marLeft w:val="0"/>
      <w:marRight w:val="0"/>
      <w:marTop w:val="0"/>
      <w:marBottom w:val="0"/>
      <w:divBdr>
        <w:top w:val="none" w:sz="0" w:space="0" w:color="auto"/>
        <w:left w:val="none" w:sz="0" w:space="0" w:color="auto"/>
        <w:bottom w:val="none" w:sz="0" w:space="0" w:color="auto"/>
        <w:right w:val="none" w:sz="0" w:space="0" w:color="auto"/>
      </w:divBdr>
    </w:div>
    <w:div w:id="635914492">
      <w:bodyDiv w:val="1"/>
      <w:marLeft w:val="0"/>
      <w:marRight w:val="0"/>
      <w:marTop w:val="0"/>
      <w:marBottom w:val="0"/>
      <w:divBdr>
        <w:top w:val="none" w:sz="0" w:space="0" w:color="auto"/>
        <w:left w:val="none" w:sz="0" w:space="0" w:color="auto"/>
        <w:bottom w:val="none" w:sz="0" w:space="0" w:color="auto"/>
        <w:right w:val="none" w:sz="0" w:space="0" w:color="auto"/>
      </w:divBdr>
    </w:div>
    <w:div w:id="724529135">
      <w:bodyDiv w:val="1"/>
      <w:marLeft w:val="0"/>
      <w:marRight w:val="0"/>
      <w:marTop w:val="0"/>
      <w:marBottom w:val="0"/>
      <w:divBdr>
        <w:top w:val="none" w:sz="0" w:space="0" w:color="auto"/>
        <w:left w:val="none" w:sz="0" w:space="0" w:color="auto"/>
        <w:bottom w:val="none" w:sz="0" w:space="0" w:color="auto"/>
        <w:right w:val="none" w:sz="0" w:space="0" w:color="auto"/>
      </w:divBdr>
    </w:div>
    <w:div w:id="812871412">
      <w:bodyDiv w:val="1"/>
      <w:marLeft w:val="0"/>
      <w:marRight w:val="0"/>
      <w:marTop w:val="0"/>
      <w:marBottom w:val="0"/>
      <w:divBdr>
        <w:top w:val="none" w:sz="0" w:space="0" w:color="auto"/>
        <w:left w:val="none" w:sz="0" w:space="0" w:color="auto"/>
        <w:bottom w:val="none" w:sz="0" w:space="0" w:color="auto"/>
        <w:right w:val="none" w:sz="0" w:space="0" w:color="auto"/>
      </w:divBdr>
    </w:div>
    <w:div w:id="847866673">
      <w:bodyDiv w:val="1"/>
      <w:marLeft w:val="0"/>
      <w:marRight w:val="0"/>
      <w:marTop w:val="0"/>
      <w:marBottom w:val="0"/>
      <w:divBdr>
        <w:top w:val="none" w:sz="0" w:space="0" w:color="auto"/>
        <w:left w:val="none" w:sz="0" w:space="0" w:color="auto"/>
        <w:bottom w:val="none" w:sz="0" w:space="0" w:color="auto"/>
        <w:right w:val="none" w:sz="0" w:space="0" w:color="auto"/>
      </w:divBdr>
    </w:div>
    <w:div w:id="882055638">
      <w:bodyDiv w:val="1"/>
      <w:marLeft w:val="0"/>
      <w:marRight w:val="0"/>
      <w:marTop w:val="0"/>
      <w:marBottom w:val="0"/>
      <w:divBdr>
        <w:top w:val="none" w:sz="0" w:space="0" w:color="auto"/>
        <w:left w:val="none" w:sz="0" w:space="0" w:color="auto"/>
        <w:bottom w:val="none" w:sz="0" w:space="0" w:color="auto"/>
        <w:right w:val="none" w:sz="0" w:space="0" w:color="auto"/>
      </w:divBdr>
    </w:div>
    <w:div w:id="901671403">
      <w:bodyDiv w:val="1"/>
      <w:marLeft w:val="0"/>
      <w:marRight w:val="0"/>
      <w:marTop w:val="0"/>
      <w:marBottom w:val="0"/>
      <w:divBdr>
        <w:top w:val="none" w:sz="0" w:space="0" w:color="auto"/>
        <w:left w:val="none" w:sz="0" w:space="0" w:color="auto"/>
        <w:bottom w:val="none" w:sz="0" w:space="0" w:color="auto"/>
        <w:right w:val="none" w:sz="0" w:space="0" w:color="auto"/>
      </w:divBdr>
    </w:div>
    <w:div w:id="907542827">
      <w:bodyDiv w:val="1"/>
      <w:marLeft w:val="0"/>
      <w:marRight w:val="0"/>
      <w:marTop w:val="0"/>
      <w:marBottom w:val="0"/>
      <w:divBdr>
        <w:top w:val="none" w:sz="0" w:space="0" w:color="auto"/>
        <w:left w:val="none" w:sz="0" w:space="0" w:color="auto"/>
        <w:bottom w:val="none" w:sz="0" w:space="0" w:color="auto"/>
        <w:right w:val="none" w:sz="0" w:space="0" w:color="auto"/>
      </w:divBdr>
    </w:div>
    <w:div w:id="976958583">
      <w:bodyDiv w:val="1"/>
      <w:marLeft w:val="0"/>
      <w:marRight w:val="0"/>
      <w:marTop w:val="0"/>
      <w:marBottom w:val="0"/>
      <w:divBdr>
        <w:top w:val="none" w:sz="0" w:space="0" w:color="auto"/>
        <w:left w:val="none" w:sz="0" w:space="0" w:color="auto"/>
        <w:bottom w:val="none" w:sz="0" w:space="0" w:color="auto"/>
        <w:right w:val="none" w:sz="0" w:space="0" w:color="auto"/>
      </w:divBdr>
    </w:div>
    <w:div w:id="988049551">
      <w:bodyDiv w:val="1"/>
      <w:marLeft w:val="0"/>
      <w:marRight w:val="0"/>
      <w:marTop w:val="0"/>
      <w:marBottom w:val="0"/>
      <w:divBdr>
        <w:top w:val="none" w:sz="0" w:space="0" w:color="auto"/>
        <w:left w:val="none" w:sz="0" w:space="0" w:color="auto"/>
        <w:bottom w:val="none" w:sz="0" w:space="0" w:color="auto"/>
        <w:right w:val="none" w:sz="0" w:space="0" w:color="auto"/>
      </w:divBdr>
    </w:div>
    <w:div w:id="1054084548">
      <w:bodyDiv w:val="1"/>
      <w:marLeft w:val="0"/>
      <w:marRight w:val="0"/>
      <w:marTop w:val="0"/>
      <w:marBottom w:val="0"/>
      <w:divBdr>
        <w:top w:val="none" w:sz="0" w:space="0" w:color="auto"/>
        <w:left w:val="none" w:sz="0" w:space="0" w:color="auto"/>
        <w:bottom w:val="none" w:sz="0" w:space="0" w:color="auto"/>
        <w:right w:val="none" w:sz="0" w:space="0" w:color="auto"/>
      </w:divBdr>
    </w:div>
    <w:div w:id="1174802677">
      <w:bodyDiv w:val="1"/>
      <w:marLeft w:val="0"/>
      <w:marRight w:val="0"/>
      <w:marTop w:val="0"/>
      <w:marBottom w:val="0"/>
      <w:divBdr>
        <w:top w:val="none" w:sz="0" w:space="0" w:color="auto"/>
        <w:left w:val="none" w:sz="0" w:space="0" w:color="auto"/>
        <w:bottom w:val="none" w:sz="0" w:space="0" w:color="auto"/>
        <w:right w:val="none" w:sz="0" w:space="0" w:color="auto"/>
      </w:divBdr>
    </w:div>
    <w:div w:id="1227447777">
      <w:bodyDiv w:val="1"/>
      <w:marLeft w:val="0"/>
      <w:marRight w:val="0"/>
      <w:marTop w:val="0"/>
      <w:marBottom w:val="0"/>
      <w:divBdr>
        <w:top w:val="none" w:sz="0" w:space="0" w:color="auto"/>
        <w:left w:val="none" w:sz="0" w:space="0" w:color="auto"/>
        <w:bottom w:val="none" w:sz="0" w:space="0" w:color="auto"/>
        <w:right w:val="none" w:sz="0" w:space="0" w:color="auto"/>
      </w:divBdr>
    </w:div>
    <w:div w:id="1272710428">
      <w:bodyDiv w:val="1"/>
      <w:marLeft w:val="0"/>
      <w:marRight w:val="0"/>
      <w:marTop w:val="0"/>
      <w:marBottom w:val="0"/>
      <w:divBdr>
        <w:top w:val="none" w:sz="0" w:space="0" w:color="auto"/>
        <w:left w:val="none" w:sz="0" w:space="0" w:color="auto"/>
        <w:bottom w:val="none" w:sz="0" w:space="0" w:color="auto"/>
        <w:right w:val="none" w:sz="0" w:space="0" w:color="auto"/>
      </w:divBdr>
    </w:div>
    <w:div w:id="1300501747">
      <w:bodyDiv w:val="1"/>
      <w:marLeft w:val="0"/>
      <w:marRight w:val="0"/>
      <w:marTop w:val="0"/>
      <w:marBottom w:val="0"/>
      <w:divBdr>
        <w:top w:val="none" w:sz="0" w:space="0" w:color="auto"/>
        <w:left w:val="none" w:sz="0" w:space="0" w:color="auto"/>
        <w:bottom w:val="none" w:sz="0" w:space="0" w:color="auto"/>
        <w:right w:val="none" w:sz="0" w:space="0" w:color="auto"/>
      </w:divBdr>
    </w:div>
    <w:div w:id="1308239120">
      <w:bodyDiv w:val="1"/>
      <w:marLeft w:val="0"/>
      <w:marRight w:val="0"/>
      <w:marTop w:val="0"/>
      <w:marBottom w:val="0"/>
      <w:divBdr>
        <w:top w:val="none" w:sz="0" w:space="0" w:color="auto"/>
        <w:left w:val="none" w:sz="0" w:space="0" w:color="auto"/>
        <w:bottom w:val="none" w:sz="0" w:space="0" w:color="auto"/>
        <w:right w:val="none" w:sz="0" w:space="0" w:color="auto"/>
      </w:divBdr>
    </w:div>
    <w:div w:id="1309627510">
      <w:bodyDiv w:val="1"/>
      <w:marLeft w:val="0"/>
      <w:marRight w:val="0"/>
      <w:marTop w:val="0"/>
      <w:marBottom w:val="0"/>
      <w:divBdr>
        <w:top w:val="none" w:sz="0" w:space="0" w:color="auto"/>
        <w:left w:val="none" w:sz="0" w:space="0" w:color="auto"/>
        <w:bottom w:val="none" w:sz="0" w:space="0" w:color="auto"/>
        <w:right w:val="none" w:sz="0" w:space="0" w:color="auto"/>
      </w:divBdr>
    </w:div>
    <w:div w:id="1352336022">
      <w:bodyDiv w:val="1"/>
      <w:marLeft w:val="0"/>
      <w:marRight w:val="0"/>
      <w:marTop w:val="0"/>
      <w:marBottom w:val="0"/>
      <w:divBdr>
        <w:top w:val="none" w:sz="0" w:space="0" w:color="auto"/>
        <w:left w:val="none" w:sz="0" w:space="0" w:color="auto"/>
        <w:bottom w:val="none" w:sz="0" w:space="0" w:color="auto"/>
        <w:right w:val="none" w:sz="0" w:space="0" w:color="auto"/>
      </w:divBdr>
    </w:div>
    <w:div w:id="1352876606">
      <w:bodyDiv w:val="1"/>
      <w:marLeft w:val="0"/>
      <w:marRight w:val="0"/>
      <w:marTop w:val="0"/>
      <w:marBottom w:val="0"/>
      <w:divBdr>
        <w:top w:val="none" w:sz="0" w:space="0" w:color="auto"/>
        <w:left w:val="none" w:sz="0" w:space="0" w:color="auto"/>
        <w:bottom w:val="none" w:sz="0" w:space="0" w:color="auto"/>
        <w:right w:val="none" w:sz="0" w:space="0" w:color="auto"/>
      </w:divBdr>
    </w:div>
    <w:div w:id="1381444173">
      <w:bodyDiv w:val="1"/>
      <w:marLeft w:val="0"/>
      <w:marRight w:val="0"/>
      <w:marTop w:val="0"/>
      <w:marBottom w:val="0"/>
      <w:divBdr>
        <w:top w:val="none" w:sz="0" w:space="0" w:color="auto"/>
        <w:left w:val="none" w:sz="0" w:space="0" w:color="auto"/>
        <w:bottom w:val="none" w:sz="0" w:space="0" w:color="auto"/>
        <w:right w:val="none" w:sz="0" w:space="0" w:color="auto"/>
      </w:divBdr>
    </w:div>
    <w:div w:id="1384015946">
      <w:bodyDiv w:val="1"/>
      <w:marLeft w:val="0"/>
      <w:marRight w:val="0"/>
      <w:marTop w:val="0"/>
      <w:marBottom w:val="0"/>
      <w:divBdr>
        <w:top w:val="none" w:sz="0" w:space="0" w:color="auto"/>
        <w:left w:val="none" w:sz="0" w:space="0" w:color="auto"/>
        <w:bottom w:val="none" w:sz="0" w:space="0" w:color="auto"/>
        <w:right w:val="none" w:sz="0" w:space="0" w:color="auto"/>
      </w:divBdr>
    </w:div>
    <w:div w:id="1416779298">
      <w:bodyDiv w:val="1"/>
      <w:marLeft w:val="0"/>
      <w:marRight w:val="0"/>
      <w:marTop w:val="0"/>
      <w:marBottom w:val="0"/>
      <w:divBdr>
        <w:top w:val="none" w:sz="0" w:space="0" w:color="auto"/>
        <w:left w:val="none" w:sz="0" w:space="0" w:color="auto"/>
        <w:bottom w:val="none" w:sz="0" w:space="0" w:color="auto"/>
        <w:right w:val="none" w:sz="0" w:space="0" w:color="auto"/>
      </w:divBdr>
    </w:div>
    <w:div w:id="1482965230">
      <w:bodyDiv w:val="1"/>
      <w:marLeft w:val="0"/>
      <w:marRight w:val="0"/>
      <w:marTop w:val="0"/>
      <w:marBottom w:val="0"/>
      <w:divBdr>
        <w:top w:val="none" w:sz="0" w:space="0" w:color="auto"/>
        <w:left w:val="none" w:sz="0" w:space="0" w:color="auto"/>
        <w:bottom w:val="none" w:sz="0" w:space="0" w:color="auto"/>
        <w:right w:val="none" w:sz="0" w:space="0" w:color="auto"/>
      </w:divBdr>
      <w:divsChild>
        <w:div w:id="2058235543">
          <w:marLeft w:val="0"/>
          <w:marRight w:val="0"/>
          <w:marTop w:val="0"/>
          <w:marBottom w:val="0"/>
          <w:divBdr>
            <w:top w:val="none" w:sz="0" w:space="0" w:color="auto"/>
            <w:left w:val="none" w:sz="0" w:space="0" w:color="auto"/>
            <w:bottom w:val="none" w:sz="0" w:space="0" w:color="auto"/>
            <w:right w:val="none" w:sz="0" w:space="0" w:color="auto"/>
          </w:divBdr>
        </w:div>
      </w:divsChild>
    </w:div>
    <w:div w:id="1524708974">
      <w:bodyDiv w:val="1"/>
      <w:marLeft w:val="0"/>
      <w:marRight w:val="0"/>
      <w:marTop w:val="0"/>
      <w:marBottom w:val="0"/>
      <w:divBdr>
        <w:top w:val="none" w:sz="0" w:space="0" w:color="auto"/>
        <w:left w:val="none" w:sz="0" w:space="0" w:color="auto"/>
        <w:bottom w:val="none" w:sz="0" w:space="0" w:color="auto"/>
        <w:right w:val="none" w:sz="0" w:space="0" w:color="auto"/>
      </w:divBdr>
    </w:div>
    <w:div w:id="1559045899">
      <w:bodyDiv w:val="1"/>
      <w:marLeft w:val="0"/>
      <w:marRight w:val="0"/>
      <w:marTop w:val="0"/>
      <w:marBottom w:val="0"/>
      <w:divBdr>
        <w:top w:val="none" w:sz="0" w:space="0" w:color="auto"/>
        <w:left w:val="none" w:sz="0" w:space="0" w:color="auto"/>
        <w:bottom w:val="none" w:sz="0" w:space="0" w:color="auto"/>
        <w:right w:val="none" w:sz="0" w:space="0" w:color="auto"/>
      </w:divBdr>
    </w:div>
    <w:div w:id="1610896197">
      <w:bodyDiv w:val="1"/>
      <w:marLeft w:val="0"/>
      <w:marRight w:val="0"/>
      <w:marTop w:val="0"/>
      <w:marBottom w:val="0"/>
      <w:divBdr>
        <w:top w:val="none" w:sz="0" w:space="0" w:color="auto"/>
        <w:left w:val="none" w:sz="0" w:space="0" w:color="auto"/>
        <w:bottom w:val="none" w:sz="0" w:space="0" w:color="auto"/>
        <w:right w:val="none" w:sz="0" w:space="0" w:color="auto"/>
      </w:divBdr>
    </w:div>
    <w:div w:id="1668433619">
      <w:bodyDiv w:val="1"/>
      <w:marLeft w:val="0"/>
      <w:marRight w:val="0"/>
      <w:marTop w:val="0"/>
      <w:marBottom w:val="0"/>
      <w:divBdr>
        <w:top w:val="none" w:sz="0" w:space="0" w:color="auto"/>
        <w:left w:val="none" w:sz="0" w:space="0" w:color="auto"/>
        <w:bottom w:val="none" w:sz="0" w:space="0" w:color="auto"/>
        <w:right w:val="none" w:sz="0" w:space="0" w:color="auto"/>
      </w:divBdr>
    </w:div>
    <w:div w:id="1763141136">
      <w:bodyDiv w:val="1"/>
      <w:marLeft w:val="0"/>
      <w:marRight w:val="0"/>
      <w:marTop w:val="0"/>
      <w:marBottom w:val="0"/>
      <w:divBdr>
        <w:top w:val="none" w:sz="0" w:space="0" w:color="auto"/>
        <w:left w:val="none" w:sz="0" w:space="0" w:color="auto"/>
        <w:bottom w:val="none" w:sz="0" w:space="0" w:color="auto"/>
        <w:right w:val="none" w:sz="0" w:space="0" w:color="auto"/>
      </w:divBdr>
    </w:div>
    <w:div w:id="1802579476">
      <w:bodyDiv w:val="1"/>
      <w:marLeft w:val="0"/>
      <w:marRight w:val="0"/>
      <w:marTop w:val="0"/>
      <w:marBottom w:val="0"/>
      <w:divBdr>
        <w:top w:val="none" w:sz="0" w:space="0" w:color="auto"/>
        <w:left w:val="none" w:sz="0" w:space="0" w:color="auto"/>
        <w:bottom w:val="none" w:sz="0" w:space="0" w:color="auto"/>
        <w:right w:val="none" w:sz="0" w:space="0" w:color="auto"/>
      </w:divBdr>
    </w:div>
    <w:div w:id="1863203221">
      <w:bodyDiv w:val="1"/>
      <w:marLeft w:val="0"/>
      <w:marRight w:val="0"/>
      <w:marTop w:val="0"/>
      <w:marBottom w:val="0"/>
      <w:divBdr>
        <w:top w:val="none" w:sz="0" w:space="0" w:color="auto"/>
        <w:left w:val="none" w:sz="0" w:space="0" w:color="auto"/>
        <w:bottom w:val="none" w:sz="0" w:space="0" w:color="auto"/>
        <w:right w:val="none" w:sz="0" w:space="0" w:color="auto"/>
      </w:divBdr>
    </w:div>
    <w:div w:id="1869563401">
      <w:bodyDiv w:val="1"/>
      <w:marLeft w:val="0"/>
      <w:marRight w:val="0"/>
      <w:marTop w:val="0"/>
      <w:marBottom w:val="0"/>
      <w:divBdr>
        <w:top w:val="none" w:sz="0" w:space="0" w:color="auto"/>
        <w:left w:val="none" w:sz="0" w:space="0" w:color="auto"/>
        <w:bottom w:val="none" w:sz="0" w:space="0" w:color="auto"/>
        <w:right w:val="none" w:sz="0" w:space="0" w:color="auto"/>
      </w:divBdr>
    </w:div>
    <w:div w:id="1949971273">
      <w:bodyDiv w:val="1"/>
      <w:marLeft w:val="0"/>
      <w:marRight w:val="0"/>
      <w:marTop w:val="0"/>
      <w:marBottom w:val="0"/>
      <w:divBdr>
        <w:top w:val="none" w:sz="0" w:space="0" w:color="auto"/>
        <w:left w:val="none" w:sz="0" w:space="0" w:color="auto"/>
        <w:bottom w:val="none" w:sz="0" w:space="0" w:color="auto"/>
        <w:right w:val="none" w:sz="0" w:space="0" w:color="auto"/>
      </w:divBdr>
    </w:div>
    <w:div w:id="1972636717">
      <w:bodyDiv w:val="1"/>
      <w:marLeft w:val="0"/>
      <w:marRight w:val="0"/>
      <w:marTop w:val="0"/>
      <w:marBottom w:val="0"/>
      <w:divBdr>
        <w:top w:val="none" w:sz="0" w:space="0" w:color="auto"/>
        <w:left w:val="none" w:sz="0" w:space="0" w:color="auto"/>
        <w:bottom w:val="none" w:sz="0" w:space="0" w:color="auto"/>
        <w:right w:val="none" w:sz="0" w:space="0" w:color="auto"/>
      </w:divBdr>
    </w:div>
    <w:div w:id="2003922722">
      <w:bodyDiv w:val="1"/>
      <w:marLeft w:val="0"/>
      <w:marRight w:val="0"/>
      <w:marTop w:val="0"/>
      <w:marBottom w:val="0"/>
      <w:divBdr>
        <w:top w:val="none" w:sz="0" w:space="0" w:color="auto"/>
        <w:left w:val="none" w:sz="0" w:space="0" w:color="auto"/>
        <w:bottom w:val="none" w:sz="0" w:space="0" w:color="auto"/>
        <w:right w:val="none" w:sz="0" w:space="0" w:color="auto"/>
      </w:divBdr>
    </w:div>
    <w:div w:id="20979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ontrol" Target="activeX/activeX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ontrol" Target="activeX/activeX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SAT</b:Tag>
    <b:SourceType>Report</b:SourceType>
    <b:Guid>{A17C3F1F-7B03-4E67-95B3-C62BFFD02EB9}</b:Guid>
    <b:Author>
      <b:Author>
        <b:NameList>
          <b:Person>
            <b:Last>SATA</b:Last>
          </b:Person>
        </b:NameList>
      </b:Author>
    </b:Author>
    <b:Title>HVAC Design Criteria</b:Title>
    <b:StandardNumber>DCR-D-306-00000-HV-001-R1</b:StandardNumber>
    <b:RefOrder>1</b:RefOrder>
  </b:Source>
  <b:Source>
    <b:Tag>SAT1</b:Tag>
    <b:SourceType>Report</b:SourceType>
    <b:Guid>{4AF49151-CDA3-491C-AA06-D9FF1C157887}</b:Guid>
    <b:LCID>en-US</b:LCID>
    <b:Author>
      <b:Author>
        <b:NameList>
          <b:Person>
            <b:Last>SATA</b:Last>
          </b:Person>
        </b:NameList>
      </b:Author>
    </b:Author>
    <b:Title>DIESEL PUMP SELECTION REPORT</b:Title>
    <b:StandardNumber>RPT-D-306-T1000-ME-001-R3</b:StandardNumber>
    <b:RefOrder>2</b:RefOrder>
  </b:Source>
  <b:Source>
    <b:Tag>SAT2</b:Tag>
    <b:SourceType>Report</b:SourceType>
    <b:Guid>{2D130B0B-B420-477A-AA31-92CC725DC50A}</b:Guid>
    <b:Author>
      <b:Author>
        <b:NameList>
          <b:Person>
            <b:Last>SATA</b:Last>
          </b:Person>
        </b:NameList>
      </b:Author>
    </b:Author>
    <b:Title>DUCTING FLOW DIAGRAM (DFD)</b:Title>
    <b:StandardNumber>DFD-D-306-00000-HV-001-R2</b:StandardNumber>
    <b:RefOrder>3</b:RefOrder>
  </b:Source>
  <b:Source xmlns:b="http://schemas.openxmlformats.org/officeDocument/2006/bibliography">
    <b:Tag>SAT3</b:Tag>
    <b:SourceType>Report</b:SourceType>
    <b:Guid>{18682196-B992-47DB-BB5D-98FADD90BC72}</b:Guid>
    <b:Author>
      <b:Author>
        <b:NameList>
          <b:Person>
            <b:Last>SATA</b:Last>
          </b:Person>
        </b:NameList>
      </b:Author>
    </b:Author>
    <b:RefOrder>4</b:RefOrder>
  </b:Source>
</b:Sources>
</file>

<file path=customXml/itemProps1.xml><?xml version="1.0" encoding="utf-8"?>
<ds:datastoreItem xmlns:ds="http://schemas.openxmlformats.org/officeDocument/2006/customXml" ds:itemID="{34A39A36-5937-4FA2-AF8A-7D3B9D47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5</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Modena</dc:creator>
  <cp:lastModifiedBy>Behnam</cp:lastModifiedBy>
  <cp:revision>139</cp:revision>
  <cp:lastPrinted>2018-09-15T10:06:00Z</cp:lastPrinted>
  <dcterms:created xsi:type="dcterms:W3CDTF">2021-11-14T12:02:00Z</dcterms:created>
  <dcterms:modified xsi:type="dcterms:W3CDTF">2021-12-24T16:03:00Z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